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67" w:rsidRPr="00030767" w:rsidRDefault="00030767" w:rsidP="00030767">
      <w:pPr>
        <w:rPr>
          <w:rFonts w:asciiTheme="minorHAnsi" w:hAnsiTheme="minorHAnsi" w:cs="Times New Roman"/>
          <w:b/>
          <w:color w:val="FF0000"/>
        </w:rPr>
      </w:pPr>
    </w:p>
    <w:p w:rsidR="00030767" w:rsidRDefault="00030767" w:rsidP="00030767">
      <w:pPr>
        <w:rPr>
          <w:rFonts w:asciiTheme="minorHAnsi" w:hAnsiTheme="minorHAnsi" w:cs="Times New Roman"/>
          <w:b/>
        </w:rPr>
      </w:pPr>
      <w:r>
        <w:rPr>
          <w:rFonts w:asciiTheme="minorHAnsi" w:hAnsiTheme="minorHAnsi" w:cs="Times New Roman"/>
          <w:b/>
        </w:rPr>
        <w:t>GRAFAKTE</w:t>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r>
      <w:r>
        <w:rPr>
          <w:rFonts w:asciiTheme="minorHAnsi" w:hAnsiTheme="minorHAnsi" w:cs="Times New Roman"/>
          <w:b/>
        </w:rPr>
        <w:tab/>
        <w:t xml:space="preserve"> (bij algemene begraafplaats)</w:t>
      </w:r>
    </w:p>
    <w:p w:rsidR="00030767" w:rsidRPr="00030767" w:rsidRDefault="00030767" w:rsidP="00030767">
      <w:pPr>
        <w:rPr>
          <w:rFonts w:asciiTheme="minorHAnsi" w:hAnsiTheme="minorHAnsi" w:cs="Times New Roman"/>
          <w:b/>
        </w:rPr>
      </w:pPr>
      <w:r>
        <w:rPr>
          <w:rFonts w:asciiTheme="minorHAnsi" w:hAnsiTheme="minorHAnsi" w:cs="Times New Roman"/>
          <w:b/>
        </w:rPr>
        <w:t>voor een particulier graf</w:t>
      </w: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rPr>
      </w:pPr>
      <w:r w:rsidRPr="00030767">
        <w:rPr>
          <w:rFonts w:asciiTheme="minorHAnsi" w:hAnsiTheme="minorHAnsi" w:cs="Times New Roman"/>
        </w:rPr>
        <w:t xml:space="preserve">Burgemeester en wethouders </w:t>
      </w:r>
      <w:r>
        <w:rPr>
          <w:rFonts w:asciiTheme="minorHAnsi" w:hAnsiTheme="minorHAnsi" w:cs="Times New Roman"/>
        </w:rPr>
        <w:t>van de gemeente_______________________</w:t>
      </w:r>
      <w:r w:rsidRPr="00030767">
        <w:rPr>
          <w:rFonts w:asciiTheme="minorHAnsi" w:hAnsiTheme="minorHAnsi" w:cs="Times New Roman"/>
        </w:rPr>
        <w:t>verklaren hierbij dat aan mevrou</w:t>
      </w:r>
      <w:r>
        <w:rPr>
          <w:rFonts w:asciiTheme="minorHAnsi" w:hAnsiTheme="minorHAnsi" w:cs="Times New Roman"/>
        </w:rPr>
        <w:t>w/mijnheer _____________________________________________</w:t>
      </w:r>
    </w:p>
    <w:p w:rsidR="00030767" w:rsidRPr="00030767" w:rsidRDefault="00030767" w:rsidP="00030767">
      <w:pPr>
        <w:rPr>
          <w:rFonts w:asciiTheme="minorHAnsi" w:hAnsiTheme="minorHAnsi" w:cs="Times New Roman"/>
        </w:rPr>
      </w:pPr>
      <w:r w:rsidRPr="00030767">
        <w:rPr>
          <w:rFonts w:asciiTheme="minorHAnsi" w:hAnsiTheme="minorHAnsi" w:cs="Times New Roman"/>
        </w:rPr>
        <w:t>wonende</w:t>
      </w:r>
      <w:r>
        <w:rPr>
          <w:rFonts w:asciiTheme="minorHAnsi" w:hAnsiTheme="minorHAnsi" w:cs="Times New Roman"/>
        </w:rPr>
        <w:t>______________________________________________________</w:t>
      </w:r>
    </w:p>
    <w:p w:rsidR="00030767" w:rsidRPr="00030767" w:rsidRDefault="00030767" w:rsidP="00030767">
      <w:pPr>
        <w:rPr>
          <w:rFonts w:asciiTheme="minorHAnsi" w:hAnsiTheme="minorHAnsi" w:cs="Times New Roman"/>
        </w:rPr>
      </w:pPr>
      <w:r>
        <w:rPr>
          <w:rFonts w:asciiTheme="minorHAnsi" w:hAnsiTheme="minorHAnsi" w:cs="Times New Roman"/>
        </w:rPr>
        <w:t>voor de tijd van _______</w:t>
      </w:r>
      <w:r w:rsidRPr="00030767">
        <w:rPr>
          <w:rFonts w:asciiTheme="minorHAnsi" w:hAnsiTheme="minorHAnsi" w:cs="Times New Roman"/>
        </w:rPr>
        <w:t>achtereenvolgend</w:t>
      </w:r>
      <w:r>
        <w:rPr>
          <w:rFonts w:asciiTheme="minorHAnsi" w:hAnsiTheme="minorHAnsi" w:cs="Times New Roman"/>
        </w:rPr>
        <w:t>e jaren, ingaande op ________________en eindigende op ____________________</w:t>
      </w:r>
      <w:r w:rsidRPr="00030767">
        <w:rPr>
          <w:rFonts w:asciiTheme="minorHAnsi" w:hAnsiTheme="minorHAnsi" w:cs="Times New Roman"/>
        </w:rPr>
        <w:t>het uitsluitend recht op een graf/nis te verlenen tot het doen begr</w:t>
      </w:r>
      <w:r>
        <w:rPr>
          <w:rFonts w:asciiTheme="minorHAnsi" w:hAnsiTheme="minorHAnsi" w:cs="Times New Roman"/>
        </w:rPr>
        <w:t>aven van ______</w:t>
      </w:r>
      <w:r w:rsidRPr="00030767">
        <w:rPr>
          <w:rFonts w:asciiTheme="minorHAnsi" w:hAnsiTheme="minorHAnsi" w:cs="Times New Roman"/>
        </w:rPr>
        <w:t>ov</w:t>
      </w:r>
      <w:r>
        <w:rPr>
          <w:rFonts w:asciiTheme="minorHAnsi" w:hAnsiTheme="minorHAnsi" w:cs="Times New Roman"/>
        </w:rPr>
        <w:t xml:space="preserve">erledenen c.q. bijzetten van ____urnen in de graf- </w:t>
      </w:r>
      <w:proofErr w:type="spellStart"/>
      <w:r>
        <w:rPr>
          <w:rFonts w:asciiTheme="minorHAnsi" w:hAnsiTheme="minorHAnsi" w:cs="Times New Roman"/>
        </w:rPr>
        <w:t>cq</w:t>
      </w:r>
      <w:proofErr w:type="spellEnd"/>
      <w:r>
        <w:rPr>
          <w:rFonts w:asciiTheme="minorHAnsi" w:hAnsiTheme="minorHAnsi" w:cs="Times New Roman"/>
        </w:rPr>
        <w:t>. urnenruimte nummer _______</w:t>
      </w:r>
      <w:r w:rsidR="00CB1CD2">
        <w:rPr>
          <w:rFonts w:asciiTheme="minorHAnsi" w:hAnsiTheme="minorHAnsi" w:cs="Times New Roman"/>
        </w:rPr>
        <w:t>op de ____________________</w:t>
      </w:r>
      <w:r w:rsidRPr="00030767">
        <w:rPr>
          <w:rFonts w:asciiTheme="minorHAnsi" w:hAnsiTheme="minorHAnsi" w:cs="Times New Roman"/>
        </w:rPr>
        <w:t>begr</w:t>
      </w:r>
      <w:r w:rsidR="00CB1CD2">
        <w:rPr>
          <w:rFonts w:asciiTheme="minorHAnsi" w:hAnsiTheme="minorHAnsi" w:cs="Times New Roman"/>
        </w:rPr>
        <w:t>aafplaats van de gemeente ___________________________________</w:t>
      </w:r>
      <w:r w:rsidRPr="00030767">
        <w:rPr>
          <w:rFonts w:asciiTheme="minorHAnsi" w:hAnsiTheme="minorHAnsi" w:cs="Times New Roman"/>
        </w:rPr>
        <w:t xml:space="preserve"> .</w:t>
      </w:r>
    </w:p>
    <w:p w:rsidR="00030767" w:rsidRPr="00030767" w:rsidRDefault="00030767" w:rsidP="00030767">
      <w:pPr>
        <w:rPr>
          <w:rFonts w:asciiTheme="minorHAnsi" w:hAnsiTheme="minorHAnsi" w:cs="Times New Roman"/>
        </w:rPr>
      </w:pPr>
    </w:p>
    <w:p w:rsidR="00030767" w:rsidRPr="00030767" w:rsidRDefault="00030767" w:rsidP="00030767">
      <w:pPr>
        <w:rPr>
          <w:rFonts w:asciiTheme="minorHAnsi" w:hAnsiTheme="minorHAnsi" w:cs="Times New Roman"/>
        </w:rPr>
      </w:pPr>
    </w:p>
    <w:p w:rsidR="00030767" w:rsidRPr="00030767" w:rsidRDefault="00030767" w:rsidP="00030767">
      <w:pPr>
        <w:rPr>
          <w:rFonts w:asciiTheme="minorHAnsi" w:hAnsiTheme="minorHAnsi" w:cs="Times New Roman"/>
        </w:rPr>
      </w:pPr>
      <w:r w:rsidRPr="00030767">
        <w:rPr>
          <w:rFonts w:asciiTheme="minorHAnsi" w:hAnsiTheme="minorHAnsi" w:cs="Times New Roman"/>
        </w:rPr>
        <w:t>De volgende voorwaarden zijn van toepassing:</w:t>
      </w:r>
    </w:p>
    <w:p w:rsidR="00030767" w:rsidRPr="00030767" w:rsidRDefault="00030767" w:rsidP="00030767">
      <w:pPr>
        <w:rPr>
          <w:rFonts w:asciiTheme="minorHAnsi" w:hAnsiTheme="minorHAnsi" w:cs="Times New Roman"/>
        </w:rPr>
      </w:pPr>
    </w:p>
    <w:p w:rsidR="00030767" w:rsidRPr="00030767" w:rsidRDefault="00030767" w:rsidP="00030767">
      <w:pPr>
        <w:pStyle w:val="Lijstalinea"/>
        <w:numPr>
          <w:ilvl w:val="0"/>
          <w:numId w:val="1"/>
        </w:numPr>
        <w:rPr>
          <w:rFonts w:asciiTheme="minorHAnsi" w:hAnsiTheme="minorHAnsi" w:cs="Times New Roman"/>
          <w:b/>
          <w:color w:val="FF0000"/>
        </w:rPr>
      </w:pPr>
      <w:r w:rsidRPr="00030767">
        <w:rPr>
          <w:rFonts w:asciiTheme="minorHAnsi" w:hAnsiTheme="minorHAnsi" w:cs="Times New Roman"/>
        </w:rPr>
        <w:t xml:space="preserve">Op de verleende vergunning zijn van toepassing de wet op de lijkbezorging, de beheers verordening en de verordening rechten begraafplaatsen, zoals deze op het moment van opmaken van deze akte luiden  en nadien worden gewijzigd. </w:t>
      </w:r>
    </w:p>
    <w:p w:rsidR="00030767" w:rsidRPr="00030767" w:rsidRDefault="00030767" w:rsidP="00030767">
      <w:pPr>
        <w:pStyle w:val="Lijstalinea"/>
        <w:numPr>
          <w:ilvl w:val="0"/>
          <w:numId w:val="1"/>
        </w:numPr>
        <w:rPr>
          <w:rFonts w:asciiTheme="minorHAnsi" w:hAnsiTheme="minorHAnsi" w:cs="Times New Roman"/>
          <w:b/>
          <w:color w:val="FF0000"/>
        </w:rPr>
      </w:pPr>
      <w:r w:rsidRPr="00030767">
        <w:rPr>
          <w:rFonts w:asciiTheme="minorHAnsi" w:hAnsiTheme="minorHAnsi" w:cs="Times New Roman"/>
        </w:rPr>
        <w:t xml:space="preserve">De rechthebbende is verplicht adreswijzigingen tijdig door te geven aan de administratie van </w:t>
      </w:r>
    </w:p>
    <w:p w:rsidR="00030767" w:rsidRPr="00030767" w:rsidRDefault="00030767" w:rsidP="00030767">
      <w:pPr>
        <w:pStyle w:val="Lijstalinea"/>
        <w:rPr>
          <w:rFonts w:asciiTheme="minorHAnsi" w:hAnsiTheme="minorHAnsi" w:cs="Times New Roman"/>
        </w:rPr>
      </w:pPr>
      <w:r w:rsidRPr="00030767">
        <w:rPr>
          <w:rFonts w:asciiTheme="minorHAnsi" w:hAnsiTheme="minorHAnsi" w:cs="Times New Roman"/>
        </w:rPr>
        <w:t>de begraafplaats..</w:t>
      </w:r>
    </w:p>
    <w:p w:rsidR="00030767" w:rsidRPr="00030767" w:rsidRDefault="00030767" w:rsidP="00030767">
      <w:pPr>
        <w:pStyle w:val="Lijstalinea"/>
        <w:numPr>
          <w:ilvl w:val="0"/>
          <w:numId w:val="1"/>
        </w:numPr>
        <w:rPr>
          <w:rFonts w:asciiTheme="minorHAnsi" w:hAnsiTheme="minorHAnsi" w:cs="Times New Roman"/>
        </w:rPr>
      </w:pPr>
      <w:r w:rsidRPr="00030767">
        <w:rPr>
          <w:rFonts w:asciiTheme="minorHAnsi" w:hAnsiTheme="minorHAnsi" w:cs="Times New Roman"/>
        </w:rPr>
        <w:t>Indien de rechthebbende overlijdt dienen de rechtverkrijgenden binnen een jaar zorg te dragen voor overschrijving van het grafrecht. Bij nalatigheid  wordt aangenomen dat niet langer prijs wordt gesteld op het grafrecht en vervalt het graf aan de gemeente .</w:t>
      </w:r>
    </w:p>
    <w:p w:rsidR="00030767" w:rsidRPr="00030767" w:rsidRDefault="00030767" w:rsidP="00030767">
      <w:pPr>
        <w:pStyle w:val="Lijstalinea"/>
        <w:numPr>
          <w:ilvl w:val="0"/>
          <w:numId w:val="1"/>
        </w:numPr>
        <w:rPr>
          <w:rFonts w:asciiTheme="minorHAnsi" w:hAnsiTheme="minorHAnsi" w:cs="Times New Roman"/>
        </w:rPr>
      </w:pPr>
      <w:r w:rsidRPr="00030767">
        <w:rPr>
          <w:rFonts w:asciiTheme="minorHAnsi" w:hAnsiTheme="minorHAnsi" w:cs="Times New Roman"/>
        </w:rPr>
        <w:t>Alle kosten welke voortvloeien uit deze akte zijn voor rekening van de rechthebbende.</w:t>
      </w:r>
    </w:p>
    <w:p w:rsidR="00030767" w:rsidRPr="00030767" w:rsidRDefault="00030767" w:rsidP="00030767">
      <w:pPr>
        <w:pStyle w:val="Lijstalinea"/>
        <w:rPr>
          <w:rFonts w:asciiTheme="minorHAnsi" w:hAnsiTheme="minorHAnsi" w:cs="Times New Roman"/>
        </w:rPr>
      </w:pPr>
    </w:p>
    <w:p w:rsidR="00030767" w:rsidRPr="00030767" w:rsidRDefault="00030767" w:rsidP="00030767">
      <w:pPr>
        <w:pStyle w:val="Lijstalinea"/>
        <w:rPr>
          <w:rFonts w:asciiTheme="minorHAnsi" w:hAnsiTheme="minorHAnsi" w:cs="Times New Roman"/>
        </w:rPr>
      </w:pPr>
    </w:p>
    <w:p w:rsidR="00030767" w:rsidRPr="00030767" w:rsidRDefault="00030767" w:rsidP="00030767">
      <w:pPr>
        <w:pStyle w:val="Lijstalinea"/>
        <w:rPr>
          <w:rFonts w:asciiTheme="minorHAnsi" w:hAnsiTheme="minorHAnsi" w:cs="Times New Roman"/>
        </w:rPr>
      </w:pPr>
    </w:p>
    <w:p w:rsidR="00030767" w:rsidRPr="00030767" w:rsidRDefault="00030767" w:rsidP="00030767">
      <w:pPr>
        <w:pStyle w:val="Lijstalinea"/>
        <w:rPr>
          <w:rFonts w:asciiTheme="minorHAnsi" w:hAnsiTheme="minorHAnsi" w:cs="Times New Roman"/>
        </w:rPr>
      </w:pPr>
    </w:p>
    <w:p w:rsidR="00030767" w:rsidRPr="00030767" w:rsidRDefault="00030767" w:rsidP="00030767">
      <w:pPr>
        <w:pStyle w:val="Lijstalinea"/>
        <w:rPr>
          <w:rFonts w:asciiTheme="minorHAnsi" w:hAnsiTheme="minorHAnsi" w:cs="Times New Roman"/>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rPr>
      </w:pPr>
      <w:r w:rsidRPr="00030767">
        <w:rPr>
          <w:rFonts w:asciiTheme="minorHAnsi" w:hAnsiTheme="minorHAnsi" w:cs="Times New Roman"/>
        </w:rPr>
        <w:t>De rechthebbende</w:t>
      </w: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t>burgeme</w:t>
      </w:r>
      <w:r w:rsidR="00CB1CD2">
        <w:rPr>
          <w:rFonts w:asciiTheme="minorHAnsi" w:hAnsiTheme="minorHAnsi" w:cs="Times New Roman"/>
        </w:rPr>
        <w:t>ester en wethouders van _______________</w:t>
      </w:r>
    </w:p>
    <w:p w:rsidR="00030767" w:rsidRPr="00030767" w:rsidRDefault="00030767" w:rsidP="00030767">
      <w:pPr>
        <w:rPr>
          <w:rFonts w:asciiTheme="minorHAnsi" w:hAnsiTheme="minorHAnsi" w:cs="Times New Roman"/>
        </w:rPr>
      </w:pP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r>
      <w:r w:rsidRPr="00030767">
        <w:rPr>
          <w:rFonts w:asciiTheme="minorHAnsi" w:hAnsiTheme="minorHAnsi" w:cs="Times New Roman"/>
        </w:rPr>
        <w:tab/>
        <w:t>namens hen,</w:t>
      </w:r>
    </w:p>
    <w:p w:rsidR="00030767" w:rsidRPr="00030767" w:rsidRDefault="00CB1CD2" w:rsidP="00030767">
      <w:pPr>
        <w:rPr>
          <w:rFonts w:asciiTheme="minorHAnsi" w:hAnsiTheme="minorHAnsi" w:cs="Times New Roman"/>
        </w:rPr>
      </w:pPr>
      <w:r>
        <w:rPr>
          <w:rFonts w:asciiTheme="minorHAnsi" w:hAnsiTheme="minorHAnsi" w:cs="Times New Roman"/>
        </w:rPr>
        <w:t>___________________________</w:t>
      </w:r>
      <w:r>
        <w:rPr>
          <w:rFonts w:asciiTheme="minorHAnsi" w:hAnsiTheme="minorHAnsi" w:cs="Times New Roman"/>
        </w:rPr>
        <w:tab/>
      </w:r>
      <w:r>
        <w:rPr>
          <w:rFonts w:asciiTheme="minorHAnsi" w:hAnsiTheme="minorHAnsi" w:cs="Times New Roman"/>
        </w:rPr>
        <w:tab/>
        <w:t>___________________________________________</w:t>
      </w:r>
    </w:p>
    <w:p w:rsidR="00030767" w:rsidRPr="00030767" w:rsidRDefault="00030767" w:rsidP="00030767">
      <w:pPr>
        <w:rPr>
          <w:rFonts w:asciiTheme="minorHAnsi" w:hAnsiTheme="minorHAnsi" w:cs="Times New Roman"/>
        </w:rPr>
      </w:pPr>
      <w:r w:rsidRPr="00030767">
        <w:rPr>
          <w:rFonts w:asciiTheme="minorHAnsi" w:hAnsiTheme="minorHAnsi" w:cs="Times New Roman"/>
        </w:rPr>
        <w:tab/>
      </w:r>
      <w:r w:rsidRPr="00030767">
        <w:rPr>
          <w:rFonts w:asciiTheme="minorHAnsi" w:hAnsiTheme="minorHAnsi" w:cs="Times New Roman"/>
        </w:rPr>
        <w:tab/>
      </w: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rPr>
      </w:pPr>
      <w:r w:rsidRPr="00CB1CD2">
        <w:rPr>
          <w:rFonts w:asciiTheme="minorHAnsi" w:hAnsiTheme="minorHAnsi" w:cs="Times New Roman"/>
          <w:b/>
        </w:rPr>
        <w:t>Bijlage:</w:t>
      </w:r>
      <w:r w:rsidRPr="00030767">
        <w:rPr>
          <w:rFonts w:asciiTheme="minorHAnsi" w:hAnsiTheme="minorHAnsi" w:cs="Times New Roman"/>
        </w:rPr>
        <w:t xml:space="preserve"> beheers verordening</w:t>
      </w:r>
    </w:p>
    <w:p w:rsidR="00030767" w:rsidRDefault="00030767" w:rsidP="00030767">
      <w:pPr>
        <w:rPr>
          <w:rFonts w:asciiTheme="minorHAnsi" w:hAnsiTheme="minorHAnsi" w:cs="Times New Roman"/>
          <w:b/>
          <w:color w:val="FF0000"/>
        </w:rPr>
      </w:pPr>
    </w:p>
    <w:p w:rsidR="00CB1CD2" w:rsidRDefault="00CB1CD2" w:rsidP="00030767">
      <w:pPr>
        <w:rPr>
          <w:rFonts w:asciiTheme="minorHAnsi" w:hAnsiTheme="minorHAnsi" w:cs="Times New Roman"/>
          <w:b/>
          <w:color w:val="FF0000"/>
        </w:rPr>
      </w:pPr>
    </w:p>
    <w:p w:rsidR="00CB1CD2" w:rsidRDefault="00CB1CD2" w:rsidP="00030767">
      <w:pPr>
        <w:rPr>
          <w:rFonts w:asciiTheme="minorHAnsi" w:hAnsiTheme="minorHAnsi" w:cs="Times New Roman"/>
          <w:b/>
          <w:color w:val="FF0000"/>
        </w:rPr>
      </w:pPr>
    </w:p>
    <w:p w:rsidR="00CB1CD2" w:rsidRDefault="00CB1CD2" w:rsidP="00030767">
      <w:pPr>
        <w:rPr>
          <w:rFonts w:asciiTheme="minorHAnsi" w:hAnsiTheme="minorHAnsi" w:cs="Times New Roman"/>
          <w:b/>
          <w:color w:val="FF0000"/>
        </w:rPr>
      </w:pPr>
    </w:p>
    <w:p w:rsidR="00CB1CD2" w:rsidRPr="00030767" w:rsidRDefault="00CB1CD2"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b/>
          <w:color w:val="FF0000"/>
        </w:rPr>
      </w:pPr>
    </w:p>
    <w:p w:rsidR="00030767" w:rsidRPr="00030767" w:rsidRDefault="00030767" w:rsidP="00030767">
      <w:pPr>
        <w:rPr>
          <w:rFonts w:asciiTheme="minorHAnsi" w:hAnsiTheme="minorHAnsi" w:cs="Times New Roman"/>
        </w:rPr>
      </w:pPr>
      <w:proofErr w:type="spellStart"/>
      <w:r w:rsidRPr="00CB1CD2">
        <w:rPr>
          <w:rFonts w:asciiTheme="minorHAnsi" w:hAnsiTheme="minorHAnsi" w:cs="Times New Roman"/>
          <w:b/>
        </w:rPr>
        <w:t>n.b</w:t>
      </w:r>
      <w:proofErr w:type="spellEnd"/>
      <w:r w:rsidRPr="00CB1CD2">
        <w:rPr>
          <w:rFonts w:asciiTheme="minorHAnsi" w:hAnsiTheme="minorHAnsi" w:cs="Times New Roman"/>
          <w:b/>
        </w:rPr>
        <w:t>.</w:t>
      </w:r>
      <w:r w:rsidR="00CB1CD2" w:rsidRPr="00CB1CD2">
        <w:rPr>
          <w:rFonts w:asciiTheme="minorHAnsi" w:hAnsiTheme="minorHAnsi" w:cs="Times New Roman"/>
          <w:b/>
        </w:rPr>
        <w:t>:</w:t>
      </w:r>
      <w:r w:rsidR="00CB1CD2">
        <w:rPr>
          <w:rFonts w:asciiTheme="minorHAnsi" w:hAnsiTheme="minorHAnsi" w:cs="Times New Roman"/>
        </w:rPr>
        <w:t xml:space="preserve"> </w:t>
      </w:r>
      <w:r w:rsidRPr="00030767">
        <w:rPr>
          <w:rFonts w:asciiTheme="minorHAnsi" w:hAnsiTheme="minorHAnsi" w:cs="Times New Roman"/>
        </w:rPr>
        <w:t xml:space="preserve"> Op de achterzijde van de akte kunnen eventueel nadere bepalingen en voorschriften met betrekking tot particulier graven worden vermeld</w:t>
      </w:r>
    </w:p>
    <w:p w:rsidR="00030767" w:rsidRDefault="00030767" w:rsidP="00030767">
      <w:pPr>
        <w:rPr>
          <w:rFonts w:ascii="Times New Roman" w:hAnsi="Times New Roman" w:cs="Times New Roman"/>
          <w:b/>
          <w:color w:val="FF0000"/>
        </w:rPr>
      </w:pPr>
    </w:p>
    <w:p w:rsidR="006776C0" w:rsidRDefault="006776C0" w:rsidP="006776C0">
      <w:pPr>
        <w:autoSpaceDE w:val="0"/>
        <w:autoSpaceDN w:val="0"/>
        <w:adjustRightInd w:val="0"/>
        <w:rPr>
          <w:rFonts w:asciiTheme="minorHAnsi" w:hAnsiTheme="minorHAnsi"/>
          <w:b/>
          <w:bCs/>
        </w:rPr>
      </w:pPr>
      <w:r>
        <w:rPr>
          <w:rFonts w:asciiTheme="minorHAnsi" w:hAnsiTheme="minorHAnsi"/>
          <w:b/>
          <w:bCs/>
        </w:rPr>
        <w:lastRenderedPageBreak/>
        <w:t>GRAFAKTE</w:t>
      </w:r>
      <w:r>
        <w:rPr>
          <w:rFonts w:asciiTheme="minorHAnsi" w:hAnsiTheme="minorHAnsi"/>
          <w:b/>
          <w:bCs/>
        </w:rPr>
        <w:tab/>
      </w:r>
      <w:r>
        <w:rPr>
          <w:rFonts w:asciiTheme="minorHAnsi" w:hAnsiTheme="minorHAnsi"/>
          <w:b/>
          <w:bCs/>
        </w:rPr>
        <w:tab/>
      </w:r>
      <w:r>
        <w:rPr>
          <w:rFonts w:asciiTheme="minorHAnsi" w:hAnsiTheme="minorHAnsi"/>
          <w:b/>
          <w:bCs/>
        </w:rPr>
        <w:tab/>
        <w:t>(bij bijzondere begraafplaats)</w:t>
      </w:r>
    </w:p>
    <w:p w:rsidR="006776C0" w:rsidRDefault="006776C0" w:rsidP="006776C0">
      <w:pPr>
        <w:autoSpaceDE w:val="0"/>
        <w:autoSpaceDN w:val="0"/>
        <w:adjustRightInd w:val="0"/>
        <w:rPr>
          <w:rFonts w:asciiTheme="minorHAnsi" w:hAnsiTheme="minorHAnsi"/>
          <w:b/>
          <w:bCs/>
        </w:rPr>
      </w:pPr>
      <w:r>
        <w:rPr>
          <w:rFonts w:asciiTheme="minorHAnsi" w:hAnsiTheme="minorHAnsi"/>
          <w:b/>
          <w:bCs/>
        </w:rPr>
        <w:t>voor een particulier graf</w:t>
      </w:r>
    </w:p>
    <w:p w:rsidR="006776C0" w:rsidRDefault="006776C0" w:rsidP="006776C0">
      <w:pPr>
        <w:autoSpaceDE w:val="0"/>
        <w:autoSpaceDN w:val="0"/>
        <w:adjustRightInd w:val="0"/>
        <w:rPr>
          <w:rFonts w:asciiTheme="minorHAnsi" w:hAnsiTheme="minorHAnsi"/>
          <w:b/>
          <w:bCs/>
        </w:rPr>
      </w:pPr>
    </w:p>
    <w:p w:rsidR="006776C0" w:rsidRPr="006776C0" w:rsidRDefault="006776C0" w:rsidP="006776C0">
      <w:pPr>
        <w:autoSpaceDE w:val="0"/>
        <w:autoSpaceDN w:val="0"/>
        <w:adjustRightInd w:val="0"/>
        <w:rPr>
          <w:rFonts w:asciiTheme="minorHAnsi" w:hAnsiTheme="minorHAnsi"/>
          <w:b/>
          <w:bCs/>
        </w:rPr>
      </w:pPr>
    </w:p>
    <w:p w:rsidR="006776C0" w:rsidRPr="006776C0" w:rsidRDefault="006776C0" w:rsidP="006776C0">
      <w:pPr>
        <w:autoSpaceDE w:val="0"/>
        <w:autoSpaceDN w:val="0"/>
        <w:adjustRightInd w:val="0"/>
        <w:rPr>
          <w:rFonts w:asciiTheme="minorHAnsi" w:hAnsiTheme="minorHAnsi"/>
        </w:rPr>
      </w:pPr>
      <w:r>
        <w:rPr>
          <w:rFonts w:asciiTheme="minorHAnsi" w:hAnsiTheme="minorHAnsi"/>
        </w:rPr>
        <w:t>De R.-K. parochie ____________________te ____________________________________________, adres: __________________________________________________________</w:t>
      </w:r>
      <w:r w:rsidRPr="006776C0">
        <w:rPr>
          <w:rFonts w:asciiTheme="minorHAnsi" w:hAnsiTheme="minorHAnsi"/>
        </w:rPr>
        <w:t>, eigenaresse van de</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begraafplaat</w:t>
      </w:r>
      <w:r>
        <w:rPr>
          <w:rFonts w:asciiTheme="minorHAnsi" w:hAnsiTheme="minorHAnsi"/>
        </w:rPr>
        <w:t>s____________________________</w:t>
      </w:r>
      <w:r w:rsidRPr="006776C0">
        <w:rPr>
          <w:rFonts w:asciiTheme="minorHAnsi" w:hAnsiTheme="minorHAnsi"/>
        </w:rPr>
        <w:t>,</w:t>
      </w:r>
      <w:r>
        <w:rPr>
          <w:rFonts w:asciiTheme="minorHAnsi" w:hAnsiTheme="minorHAnsi"/>
        </w:rPr>
        <w:t xml:space="preserve"> gelegen __________________________________ in de gemeente _______________________________</w:t>
      </w:r>
      <w:r w:rsidRPr="006776C0">
        <w:rPr>
          <w:rFonts w:asciiTheme="minorHAnsi" w:hAnsiTheme="minorHAnsi"/>
        </w:rPr>
        <w:t>,</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vertegenwoordigd overeenkomstig artikel 51 van het Algemeen Reglement voor het bestuur van een</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parochie van de Rooms Katholie</w:t>
      </w:r>
      <w:r>
        <w:rPr>
          <w:rFonts w:asciiTheme="minorHAnsi" w:hAnsiTheme="minorHAnsi"/>
        </w:rPr>
        <w:t>ke Kerk in Nederland door _______________ en ________________</w:t>
      </w:r>
      <w:r w:rsidRPr="006776C0">
        <w:rPr>
          <w:rFonts w:asciiTheme="minorHAnsi" w:hAnsiTheme="minorHAnsi"/>
        </w:rPr>
        <w:t>,</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ve</w:t>
      </w:r>
      <w:r>
        <w:rPr>
          <w:rFonts w:asciiTheme="minorHAnsi" w:hAnsiTheme="minorHAnsi"/>
        </w:rPr>
        <w:t>rleent aan ________________________________________________________________________</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hierna te noemen de rechthebbende,</w:t>
      </w:r>
    </w:p>
    <w:p w:rsidR="006776C0" w:rsidRPr="006776C0" w:rsidRDefault="006776C0"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voor een termijn van 20 jaren vanaf heden, het uitsluitend recht van gebruik op:</w:t>
      </w:r>
    </w:p>
    <w:p w:rsidR="006776C0" w:rsidRPr="006776C0" w:rsidRDefault="006776C0" w:rsidP="006776C0">
      <w:pPr>
        <w:autoSpaceDE w:val="0"/>
        <w:autoSpaceDN w:val="0"/>
        <w:adjustRightInd w:val="0"/>
        <w:rPr>
          <w:rFonts w:asciiTheme="minorHAnsi" w:hAnsiTheme="minorHAnsi"/>
        </w:rPr>
      </w:pPr>
      <w:r>
        <w:rPr>
          <w:rFonts w:asciiTheme="minorHAnsi" w:hAnsiTheme="minorHAnsi"/>
        </w:rPr>
        <w:t>□  een particulier</w:t>
      </w:r>
      <w:r w:rsidRPr="006776C0">
        <w:rPr>
          <w:rFonts w:asciiTheme="minorHAnsi" w:hAnsiTheme="minorHAnsi"/>
        </w:rPr>
        <w:t xml:space="preserve">graf, bestemd voor twee/vier overledenen en/of </w:t>
      </w:r>
      <w:proofErr w:type="spellStart"/>
      <w:r w:rsidRPr="006776C0">
        <w:rPr>
          <w:rFonts w:asciiTheme="minorHAnsi" w:hAnsiTheme="minorHAnsi"/>
        </w:rPr>
        <w:t>asbussen</w:t>
      </w:r>
      <w:proofErr w:type="spellEnd"/>
      <w:r w:rsidRPr="006776C0">
        <w:rPr>
          <w:rFonts w:asciiTheme="minorHAnsi" w:hAnsiTheme="minorHAnsi"/>
        </w:rPr>
        <w:t>/urnen;</w:t>
      </w:r>
    </w:p>
    <w:p w:rsidR="006776C0" w:rsidRPr="006776C0" w:rsidRDefault="006776C0" w:rsidP="006776C0">
      <w:pPr>
        <w:autoSpaceDE w:val="0"/>
        <w:autoSpaceDN w:val="0"/>
        <w:adjustRightInd w:val="0"/>
        <w:rPr>
          <w:rFonts w:asciiTheme="minorHAnsi" w:hAnsiTheme="minorHAnsi"/>
        </w:rPr>
      </w:pPr>
      <w:r>
        <w:rPr>
          <w:rFonts w:asciiTheme="minorHAnsi" w:hAnsiTheme="minorHAnsi"/>
        </w:rPr>
        <w:t>□  een particulier dubbel</w:t>
      </w:r>
      <w:r w:rsidRPr="006776C0">
        <w:rPr>
          <w:rFonts w:asciiTheme="minorHAnsi" w:hAnsiTheme="minorHAnsi"/>
        </w:rPr>
        <w:t>graf, bestemd voor twee overledene</w:t>
      </w:r>
      <w:r>
        <w:rPr>
          <w:rFonts w:asciiTheme="minorHAnsi" w:hAnsiTheme="minorHAnsi"/>
        </w:rPr>
        <w:t xml:space="preserve">n dan wel één overledene en één </w:t>
      </w:r>
      <w:proofErr w:type="spellStart"/>
      <w:r w:rsidRPr="006776C0">
        <w:rPr>
          <w:rFonts w:asciiTheme="minorHAnsi" w:hAnsiTheme="minorHAnsi"/>
        </w:rPr>
        <w:t>asbus</w:t>
      </w:r>
      <w:proofErr w:type="spellEnd"/>
      <w:r>
        <w:rPr>
          <w:rFonts w:asciiTheme="minorHAnsi" w:hAnsiTheme="minorHAnsi"/>
        </w:rPr>
        <w:t xml:space="preserve"> </w:t>
      </w:r>
      <w:r w:rsidRPr="006776C0">
        <w:rPr>
          <w:rFonts w:asciiTheme="minorHAnsi" w:hAnsiTheme="minorHAnsi"/>
        </w:rPr>
        <w:t>/urn;</w:t>
      </w:r>
    </w:p>
    <w:p w:rsidR="006776C0" w:rsidRPr="006776C0" w:rsidRDefault="006776C0" w:rsidP="006776C0">
      <w:pPr>
        <w:autoSpaceDE w:val="0"/>
        <w:autoSpaceDN w:val="0"/>
        <w:adjustRightInd w:val="0"/>
        <w:rPr>
          <w:rFonts w:asciiTheme="minorHAnsi" w:hAnsiTheme="minorHAnsi"/>
        </w:rPr>
      </w:pPr>
      <w:r>
        <w:rPr>
          <w:rFonts w:asciiTheme="minorHAnsi" w:hAnsiTheme="minorHAnsi"/>
        </w:rPr>
        <w:t>□  een particulier</w:t>
      </w:r>
      <w:r w:rsidRPr="006776C0">
        <w:rPr>
          <w:rFonts w:asciiTheme="minorHAnsi" w:hAnsiTheme="minorHAnsi"/>
        </w:rPr>
        <w:t xml:space="preserve"> enkel graf, bestemd voor één overledene;</w:t>
      </w:r>
    </w:p>
    <w:p w:rsidR="006776C0" w:rsidRPr="006776C0" w:rsidRDefault="006776C0" w:rsidP="006776C0">
      <w:pPr>
        <w:autoSpaceDE w:val="0"/>
        <w:autoSpaceDN w:val="0"/>
        <w:adjustRightInd w:val="0"/>
        <w:rPr>
          <w:rFonts w:asciiTheme="minorHAnsi" w:hAnsiTheme="minorHAnsi"/>
        </w:rPr>
      </w:pPr>
      <w:r>
        <w:rPr>
          <w:rFonts w:asciiTheme="minorHAnsi" w:hAnsiTheme="minorHAnsi"/>
        </w:rPr>
        <w:t>□  een particulier</w:t>
      </w:r>
      <w:r w:rsidRPr="006776C0">
        <w:rPr>
          <w:rFonts w:asciiTheme="minorHAnsi" w:hAnsiTheme="minorHAnsi"/>
        </w:rPr>
        <w:t xml:space="preserve"> kindergraf, bestemd voor één overledene;</w:t>
      </w:r>
    </w:p>
    <w:p w:rsidR="006776C0" w:rsidRPr="006776C0" w:rsidRDefault="006776C0" w:rsidP="006776C0">
      <w:pPr>
        <w:autoSpaceDE w:val="0"/>
        <w:autoSpaceDN w:val="0"/>
        <w:adjustRightInd w:val="0"/>
        <w:rPr>
          <w:rFonts w:asciiTheme="minorHAnsi" w:hAnsiTheme="minorHAnsi"/>
        </w:rPr>
      </w:pPr>
      <w:r>
        <w:rPr>
          <w:rFonts w:asciiTheme="minorHAnsi" w:hAnsiTheme="minorHAnsi"/>
        </w:rPr>
        <w:t>□  een particulier</w:t>
      </w:r>
      <w:r w:rsidRPr="006776C0">
        <w:rPr>
          <w:rFonts w:asciiTheme="minorHAnsi" w:hAnsiTheme="minorHAnsi"/>
        </w:rPr>
        <w:t xml:space="preserve"> urnengraf, bestemd voor het begraven van een of twee </w:t>
      </w:r>
      <w:proofErr w:type="spellStart"/>
      <w:r w:rsidRPr="006776C0">
        <w:rPr>
          <w:rFonts w:asciiTheme="minorHAnsi" w:hAnsiTheme="minorHAnsi"/>
        </w:rPr>
        <w:t>asbussen</w:t>
      </w:r>
      <w:proofErr w:type="spellEnd"/>
      <w:r w:rsidRPr="006776C0">
        <w:rPr>
          <w:rFonts w:asciiTheme="minorHAnsi" w:hAnsiTheme="minorHAnsi"/>
        </w:rPr>
        <w:t>.</w:t>
      </w:r>
    </w:p>
    <w:p w:rsidR="006776C0" w:rsidRDefault="006776C0" w:rsidP="006776C0">
      <w:pPr>
        <w:autoSpaceDE w:val="0"/>
        <w:autoSpaceDN w:val="0"/>
        <w:adjustRightInd w:val="0"/>
        <w:rPr>
          <w:rFonts w:asciiTheme="minorHAnsi" w:hAnsiTheme="minorHAnsi"/>
        </w:rPr>
      </w:pPr>
      <w:r>
        <w:rPr>
          <w:rFonts w:asciiTheme="minorHAnsi" w:hAnsiTheme="minorHAnsi"/>
        </w:rPr>
        <w:t>Dit graf is gelegen in vak _________________ no. ________________</w:t>
      </w:r>
    </w:p>
    <w:p w:rsidR="006776C0" w:rsidRPr="006776C0" w:rsidRDefault="006776C0"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Dit recht wordt verleend onder de bepalingen van het reglement van de begraafplaats voornoemd,</w:t>
      </w:r>
    </w:p>
    <w:p w:rsidR="0015773A" w:rsidRDefault="006776C0" w:rsidP="006776C0">
      <w:pPr>
        <w:autoSpaceDE w:val="0"/>
        <w:autoSpaceDN w:val="0"/>
        <w:adjustRightInd w:val="0"/>
        <w:rPr>
          <w:rFonts w:asciiTheme="minorHAnsi" w:hAnsiTheme="minorHAnsi"/>
        </w:rPr>
      </w:pPr>
      <w:r>
        <w:rPr>
          <w:rFonts w:asciiTheme="minorHAnsi" w:hAnsiTheme="minorHAnsi"/>
        </w:rPr>
        <w:t>vastgesteld d.d. __________________________</w:t>
      </w:r>
      <w:r w:rsidRPr="006776C0">
        <w:rPr>
          <w:rFonts w:asciiTheme="minorHAnsi" w:hAnsiTheme="minorHAnsi"/>
        </w:rPr>
        <w:t>, met name voor de tijd, waarop het terreingedeelte, waarin zich dit graf</w:t>
      </w:r>
      <w:r>
        <w:rPr>
          <w:rFonts w:asciiTheme="minorHAnsi" w:hAnsiTheme="minorHAnsi"/>
        </w:rPr>
        <w:t xml:space="preserve"> </w:t>
      </w:r>
      <w:r w:rsidRPr="006776C0">
        <w:rPr>
          <w:rFonts w:asciiTheme="minorHAnsi" w:hAnsiTheme="minorHAnsi"/>
        </w:rPr>
        <w:t>bevindt, in de exploitatie tot de begraa</w:t>
      </w:r>
      <w:r>
        <w:rPr>
          <w:rFonts w:asciiTheme="minorHAnsi" w:hAnsiTheme="minorHAnsi"/>
        </w:rPr>
        <w:t xml:space="preserve">fplaats blijft behoren en onder </w:t>
      </w:r>
      <w:r w:rsidRPr="006776C0">
        <w:rPr>
          <w:rFonts w:asciiTheme="minorHAnsi" w:hAnsiTheme="minorHAnsi"/>
        </w:rPr>
        <w:t>voorbehoud tot het weigeren van</w:t>
      </w:r>
      <w:r>
        <w:rPr>
          <w:rFonts w:asciiTheme="minorHAnsi" w:hAnsiTheme="minorHAnsi"/>
        </w:rPr>
        <w:t xml:space="preserve"> </w:t>
      </w:r>
      <w:r w:rsidRPr="006776C0">
        <w:rPr>
          <w:rFonts w:asciiTheme="minorHAnsi" w:hAnsiTheme="minorHAnsi"/>
        </w:rPr>
        <w:t>een begraving in bijzondere omstandig</w:t>
      </w:r>
      <w:r w:rsidR="0015773A">
        <w:rPr>
          <w:rFonts w:asciiTheme="minorHAnsi" w:hAnsiTheme="minorHAnsi"/>
        </w:rPr>
        <w:t xml:space="preserve">heden, ingevolge artikel 16 </w:t>
      </w:r>
      <w:r w:rsidRPr="006776C0">
        <w:rPr>
          <w:rFonts w:asciiTheme="minorHAnsi" w:hAnsiTheme="minorHAnsi"/>
        </w:rPr>
        <w:t xml:space="preserve">. </w:t>
      </w:r>
    </w:p>
    <w:p w:rsidR="0015773A" w:rsidRDefault="0015773A" w:rsidP="006776C0">
      <w:pPr>
        <w:autoSpaceDE w:val="0"/>
        <w:autoSpaceDN w:val="0"/>
        <w:adjustRightInd w:val="0"/>
        <w:rPr>
          <w:rFonts w:asciiTheme="minorHAnsi" w:hAnsiTheme="minorHAnsi"/>
        </w:rPr>
      </w:pPr>
    </w:p>
    <w:p w:rsidR="006776C0" w:rsidRDefault="006776C0" w:rsidP="006776C0">
      <w:pPr>
        <w:autoSpaceDE w:val="0"/>
        <w:autoSpaceDN w:val="0"/>
        <w:adjustRightInd w:val="0"/>
        <w:rPr>
          <w:rFonts w:asciiTheme="minorHAnsi" w:hAnsiTheme="minorHAnsi"/>
        </w:rPr>
      </w:pPr>
      <w:r w:rsidRPr="006776C0">
        <w:rPr>
          <w:rFonts w:asciiTheme="minorHAnsi" w:hAnsiTheme="minorHAnsi"/>
        </w:rPr>
        <w:t>Het bestuur is gerechtigd het</w:t>
      </w:r>
      <w:r w:rsidR="0015773A">
        <w:rPr>
          <w:rFonts w:asciiTheme="minorHAnsi" w:hAnsiTheme="minorHAnsi"/>
        </w:rPr>
        <w:t xml:space="preserve"> </w:t>
      </w:r>
      <w:r w:rsidRPr="006776C0">
        <w:rPr>
          <w:rFonts w:asciiTheme="minorHAnsi" w:hAnsiTheme="minorHAnsi"/>
        </w:rPr>
        <w:t>reglement te wijzigen.</w:t>
      </w:r>
    </w:p>
    <w:p w:rsidR="0015773A" w:rsidRPr="006776C0"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Volgens de bepalingen van het reglement is de rechthebbende verplicht adreswijzigingen aan het</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bestuur door te geven en dienen de rechtverkrijgenden na het overlijden van de rechthebbende een</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nieuwe rechthebbende aan te wijzen en bekend te maken. Het recht is op omschreven wijze</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overdraagbaar.</w:t>
      </w:r>
    </w:p>
    <w:p w:rsidR="0015773A" w:rsidRPr="006776C0"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Dit recht kan met perioden van tien jaar verlengd worden telkens tegen de alsdan geldende tarieven</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en voorwaarden. Het bestuur zal tijdig de rechthebbende berichten over het aflopen van een termijn.</w:t>
      </w:r>
    </w:p>
    <w:p w:rsidR="0015773A" w:rsidRPr="006776C0"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Op dit graf wordt een grafteken en/of grafbeplanting toegelaten overeenkomstig de afzonderlijke</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 xml:space="preserve">Voorschriften, behorende bij het genoemde reglement. Bijzetting van </w:t>
      </w:r>
      <w:proofErr w:type="spellStart"/>
      <w:r w:rsidRPr="006776C0">
        <w:rPr>
          <w:rFonts w:asciiTheme="minorHAnsi" w:hAnsiTheme="minorHAnsi"/>
        </w:rPr>
        <w:t>asbussen</w:t>
      </w:r>
      <w:proofErr w:type="spellEnd"/>
      <w:r w:rsidRPr="006776C0">
        <w:rPr>
          <w:rFonts w:asciiTheme="minorHAnsi" w:hAnsiTheme="minorHAnsi"/>
        </w:rPr>
        <w:t xml:space="preserve"> of urnen in een</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familiegraf of een dubbelgraf is toegestaan. Grafteken en/of grafbeplanting moeten door de rechthebbende</w:t>
      </w:r>
      <w:r w:rsidR="0015773A">
        <w:rPr>
          <w:rFonts w:asciiTheme="minorHAnsi" w:hAnsiTheme="minorHAnsi"/>
        </w:rPr>
        <w:t xml:space="preserve"> </w:t>
      </w:r>
      <w:r w:rsidRPr="006776C0">
        <w:rPr>
          <w:rFonts w:asciiTheme="minorHAnsi" w:hAnsiTheme="minorHAnsi"/>
        </w:rPr>
        <w:t>goed onderhouden worden. De rechthebbende heeft het recht binnen drie maanden nadat het</w:t>
      </w:r>
      <w:r w:rsidR="0015773A">
        <w:rPr>
          <w:rFonts w:asciiTheme="minorHAnsi" w:hAnsiTheme="minorHAnsi"/>
        </w:rPr>
        <w:t xml:space="preserve"> </w:t>
      </w:r>
      <w:r w:rsidRPr="006776C0">
        <w:rPr>
          <w:rFonts w:asciiTheme="minorHAnsi" w:hAnsiTheme="minorHAnsi"/>
        </w:rPr>
        <w:t>grafrecht, door welke oorzaak ook, geëindigd is, het graf te doen ruimen en de voorwerpen op het</w:t>
      </w:r>
      <w:r w:rsidR="0015773A">
        <w:rPr>
          <w:rFonts w:asciiTheme="minorHAnsi" w:hAnsiTheme="minorHAnsi"/>
        </w:rPr>
        <w:t xml:space="preserve"> </w:t>
      </w:r>
      <w:r w:rsidRPr="006776C0">
        <w:rPr>
          <w:rFonts w:asciiTheme="minorHAnsi" w:hAnsiTheme="minorHAnsi"/>
        </w:rPr>
        <w:t>graf te doen verwijderen. 3 maanden na het eindigen van het grafrecht is het bestuur gerechtigd om</w:t>
      </w:r>
      <w:r w:rsidR="0015773A">
        <w:rPr>
          <w:rFonts w:asciiTheme="minorHAnsi" w:hAnsiTheme="minorHAnsi"/>
        </w:rPr>
        <w:t xml:space="preserve"> </w:t>
      </w:r>
      <w:r w:rsidRPr="006776C0">
        <w:rPr>
          <w:rFonts w:asciiTheme="minorHAnsi" w:hAnsiTheme="minorHAnsi"/>
        </w:rPr>
        <w:t>zelf tot ruiming en verwijdering over te gaan. . Het bestuur aanvaardt het grafteken, de beplanting en</w:t>
      </w:r>
      <w:r w:rsidR="0015773A">
        <w:rPr>
          <w:rFonts w:asciiTheme="minorHAnsi" w:hAnsiTheme="minorHAnsi"/>
        </w:rPr>
        <w:t xml:space="preserve"> </w:t>
      </w:r>
      <w:r w:rsidRPr="006776C0">
        <w:rPr>
          <w:rFonts w:asciiTheme="minorHAnsi" w:hAnsiTheme="minorHAnsi"/>
        </w:rPr>
        <w:t>de voorwerpen op de graven niet in beheer en stelt zich voor schade niet aansprakelijk.</w:t>
      </w:r>
    </w:p>
    <w:p w:rsidR="0015773A" w:rsidRPr="006776C0"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Door medeondertekening van deze akte geeft rechthebbende zijn toestemming tot het ruimen van het</w:t>
      </w:r>
      <w:r w:rsidR="0015773A">
        <w:rPr>
          <w:rFonts w:asciiTheme="minorHAnsi" w:hAnsiTheme="minorHAnsi"/>
        </w:rPr>
        <w:t xml:space="preserve"> </w:t>
      </w:r>
      <w:r w:rsidRPr="006776C0">
        <w:rPr>
          <w:rFonts w:asciiTheme="minorHAnsi" w:hAnsiTheme="minorHAnsi"/>
        </w:rPr>
        <w:t xml:space="preserve">graf c.q. van de </w:t>
      </w:r>
      <w:proofErr w:type="spellStart"/>
      <w:r w:rsidRPr="006776C0">
        <w:rPr>
          <w:rFonts w:asciiTheme="minorHAnsi" w:hAnsiTheme="minorHAnsi"/>
        </w:rPr>
        <w:t>asbus</w:t>
      </w:r>
      <w:proofErr w:type="spellEnd"/>
      <w:r w:rsidRPr="006776C0">
        <w:rPr>
          <w:rFonts w:asciiTheme="minorHAnsi" w:hAnsiTheme="minorHAnsi"/>
        </w:rPr>
        <w:t xml:space="preserve"> en het verwijderen van de voorwerpen op het graf drie maanden nadat het</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grafrecht, door welke oorzaak dan ook, geëindigd is.</w:t>
      </w:r>
    </w:p>
    <w:p w:rsidR="006776C0" w:rsidRPr="006776C0" w:rsidRDefault="0015773A" w:rsidP="006776C0">
      <w:pPr>
        <w:autoSpaceDE w:val="0"/>
        <w:autoSpaceDN w:val="0"/>
        <w:adjustRightInd w:val="0"/>
        <w:rPr>
          <w:rFonts w:asciiTheme="minorHAnsi" w:hAnsiTheme="minorHAnsi"/>
        </w:rPr>
      </w:pPr>
      <w:r>
        <w:rPr>
          <w:rFonts w:asciiTheme="minorHAnsi" w:hAnsiTheme="minorHAnsi"/>
        </w:rPr>
        <w:lastRenderedPageBreak/>
        <w:t>Ingevolge artikel 44</w:t>
      </w:r>
      <w:r w:rsidR="006776C0" w:rsidRPr="006776C0">
        <w:rPr>
          <w:rFonts w:asciiTheme="minorHAnsi" w:hAnsiTheme="minorHAnsi"/>
        </w:rPr>
        <w:t xml:space="preserve"> van het reglement voornoemd is aan het bestuur verschuldigd de som van €</w:t>
      </w:r>
      <w:r>
        <w:rPr>
          <w:rFonts w:asciiTheme="minorHAnsi" w:hAnsiTheme="minorHAnsi"/>
        </w:rPr>
        <w:t>___</w:t>
      </w:r>
      <w:r w:rsidR="006776C0" w:rsidRPr="006776C0">
        <w:rPr>
          <w:rFonts w:asciiTheme="minorHAnsi" w:hAnsiTheme="minorHAnsi"/>
        </w:rPr>
        <w:t xml:space="preserve"> , bestaande uit:</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a. een bedrag van € ____</w:t>
      </w:r>
      <w:r w:rsidR="006776C0" w:rsidRPr="006776C0">
        <w:rPr>
          <w:rFonts w:asciiTheme="minorHAnsi" w:hAnsiTheme="minorHAnsi"/>
        </w:rPr>
        <w:t xml:space="preserve"> voor de werkzaamheden aan het graf;</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b. een bedrag van € ____</w:t>
      </w:r>
      <w:r w:rsidR="006776C0" w:rsidRPr="006776C0">
        <w:rPr>
          <w:rFonts w:asciiTheme="minorHAnsi" w:hAnsiTheme="minorHAnsi"/>
        </w:rPr>
        <w:t xml:space="preserve"> voor het grafrecht;</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c. een bedrag van € ____</w:t>
      </w:r>
      <w:r w:rsidR="006776C0" w:rsidRPr="006776C0">
        <w:rPr>
          <w:rFonts w:asciiTheme="minorHAnsi" w:hAnsiTheme="minorHAnsi"/>
        </w:rPr>
        <w:t>ter bestrijding van de kosten van het door het bestuur uit te voeren</w:t>
      </w: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algemeen onderhoud van de begraafplaats, voor de duur van het grafrecht;</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d. een bedrag van € _____</w:t>
      </w:r>
      <w:r w:rsidR="006776C0" w:rsidRPr="006776C0">
        <w:rPr>
          <w:rFonts w:asciiTheme="minorHAnsi" w:hAnsiTheme="minorHAnsi"/>
        </w:rPr>
        <w:t>ter bestrijding van de kosten van verwijdering en vernietiging van het</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grafteken en/of de grafbeplanting na het eindigen van het grafrecht.</w:t>
      </w:r>
    </w:p>
    <w:p w:rsidR="0015773A" w:rsidRPr="006776C0"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Ondergetekende verklaart voornoemd bedrag namens het bestuur te hebben ontvangen.</w:t>
      </w:r>
    </w:p>
    <w:p w:rsidR="006776C0" w:rsidRDefault="0015773A" w:rsidP="006776C0">
      <w:pPr>
        <w:autoSpaceDE w:val="0"/>
        <w:autoSpaceDN w:val="0"/>
        <w:adjustRightInd w:val="0"/>
        <w:rPr>
          <w:rFonts w:asciiTheme="minorHAnsi" w:hAnsiTheme="minorHAnsi"/>
        </w:rPr>
      </w:pPr>
      <w:r>
        <w:rPr>
          <w:rFonts w:asciiTheme="minorHAnsi" w:hAnsiTheme="minorHAnsi"/>
        </w:rPr>
        <w:t>Te _____________, de _________________20_____</w:t>
      </w:r>
    </w:p>
    <w:p w:rsidR="0015773A" w:rsidRPr="006776C0" w:rsidRDefault="0015773A" w:rsidP="006776C0">
      <w:pPr>
        <w:autoSpaceDE w:val="0"/>
        <w:autoSpaceDN w:val="0"/>
        <w:adjustRightInd w:val="0"/>
        <w:rPr>
          <w:rFonts w:asciiTheme="minorHAnsi" w:hAnsiTheme="minorHAnsi"/>
        </w:rPr>
      </w:pPr>
    </w:p>
    <w:p w:rsidR="006776C0" w:rsidRDefault="006776C0" w:rsidP="006776C0">
      <w:pPr>
        <w:autoSpaceDE w:val="0"/>
        <w:autoSpaceDN w:val="0"/>
        <w:adjustRightInd w:val="0"/>
        <w:rPr>
          <w:rFonts w:asciiTheme="minorHAnsi" w:hAnsiTheme="minorHAnsi"/>
        </w:rPr>
      </w:pPr>
      <w:r w:rsidRPr="006776C0">
        <w:rPr>
          <w:rFonts w:asciiTheme="minorHAnsi" w:hAnsiTheme="minorHAnsi"/>
        </w:rPr>
        <w:t>De rechthebbende: Namens het parochiebestuur:</w:t>
      </w:r>
    </w:p>
    <w:p w:rsidR="0015773A" w:rsidRDefault="0015773A" w:rsidP="006776C0">
      <w:pPr>
        <w:autoSpaceDE w:val="0"/>
        <w:autoSpaceDN w:val="0"/>
        <w:adjustRightInd w:val="0"/>
        <w:rPr>
          <w:rFonts w:asciiTheme="minorHAnsi" w:hAnsiTheme="minorHAnsi"/>
        </w:rPr>
      </w:pPr>
      <w:r>
        <w:rPr>
          <w:rFonts w:asciiTheme="minorHAnsi" w:hAnsiTheme="minorHAnsi"/>
        </w:rPr>
        <w:t>________________________________________________________________________________</w:t>
      </w:r>
    </w:p>
    <w:p w:rsidR="0015773A" w:rsidRPr="006776C0"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r>
        <w:rPr>
          <w:rFonts w:asciiTheme="minorHAnsi" w:hAnsiTheme="minorHAnsi"/>
          <w:noProof/>
          <w:lang w:eastAsia="nl-NL"/>
        </w:rPr>
        <w:pict>
          <v:shapetype id="_x0000_t32" coordsize="21600,21600" o:spt="32" o:oned="t" path="m,l21600,21600e" filled="f">
            <v:path arrowok="t" fillok="f" o:connecttype="none"/>
            <o:lock v:ext="edit" shapetype="t"/>
          </v:shapetype>
          <v:shape id="_x0000_s1026" type="#_x0000_t32" style="position:absolute;margin-left:-.35pt;margin-top:8.75pt;width:472.5pt;height:.75pt;flip:y;z-index:251658240" o:connectortype="straight" strokecolor="gray [1629]" strokeweight="2pt"/>
        </w:pict>
      </w: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 xml:space="preserve">Het bovenomschreven recht is op verzoek van </w:t>
      </w:r>
      <w:r w:rsidR="0015773A">
        <w:rPr>
          <w:rFonts w:asciiTheme="minorHAnsi" w:hAnsiTheme="minorHAnsi"/>
        </w:rPr>
        <w:t>rechthebbende d.d. ___________</w:t>
      </w:r>
      <w:r w:rsidRPr="006776C0">
        <w:rPr>
          <w:rFonts w:asciiTheme="minorHAnsi" w:hAnsiTheme="minorHAnsi"/>
        </w:rPr>
        <w:t xml:space="preserve"> overgeschreven ten</w:t>
      </w:r>
    </w:p>
    <w:p w:rsidR="006776C0" w:rsidRDefault="006776C0" w:rsidP="006776C0">
      <w:pPr>
        <w:autoSpaceDE w:val="0"/>
        <w:autoSpaceDN w:val="0"/>
        <w:adjustRightInd w:val="0"/>
        <w:rPr>
          <w:rFonts w:asciiTheme="minorHAnsi" w:hAnsiTheme="minorHAnsi"/>
        </w:rPr>
      </w:pPr>
      <w:r w:rsidRPr="006776C0">
        <w:rPr>
          <w:rFonts w:asciiTheme="minorHAnsi" w:hAnsiTheme="minorHAnsi"/>
        </w:rPr>
        <w:t>name van</w:t>
      </w:r>
    </w:p>
    <w:p w:rsidR="0015773A" w:rsidRDefault="0015773A" w:rsidP="006776C0">
      <w:pPr>
        <w:autoSpaceDE w:val="0"/>
        <w:autoSpaceDN w:val="0"/>
        <w:adjustRightInd w:val="0"/>
        <w:rPr>
          <w:rFonts w:asciiTheme="minorHAnsi" w:hAnsiTheme="minorHAnsi"/>
        </w:rPr>
      </w:pPr>
      <w:r>
        <w:rPr>
          <w:rFonts w:asciiTheme="minorHAnsi" w:hAnsiTheme="minorHAnsi"/>
        </w:rPr>
        <w:t>______________________________</w:t>
      </w:r>
    </w:p>
    <w:p w:rsidR="0015773A" w:rsidRDefault="0015773A" w:rsidP="006776C0">
      <w:pPr>
        <w:autoSpaceDE w:val="0"/>
        <w:autoSpaceDN w:val="0"/>
        <w:adjustRightInd w:val="0"/>
        <w:rPr>
          <w:rFonts w:asciiTheme="minorHAnsi" w:hAnsiTheme="minorHAnsi"/>
        </w:rPr>
      </w:pPr>
      <w:r>
        <w:rPr>
          <w:rFonts w:asciiTheme="minorHAnsi" w:hAnsiTheme="minorHAnsi"/>
        </w:rPr>
        <w:t>______________________________</w:t>
      </w:r>
    </w:p>
    <w:p w:rsidR="0015773A" w:rsidRPr="006776C0" w:rsidRDefault="0015773A" w:rsidP="006776C0">
      <w:pPr>
        <w:autoSpaceDE w:val="0"/>
        <w:autoSpaceDN w:val="0"/>
        <w:adjustRightInd w:val="0"/>
        <w:rPr>
          <w:rFonts w:asciiTheme="minorHAnsi" w:hAnsiTheme="minorHAnsi"/>
        </w:rPr>
      </w:pPr>
      <w:r>
        <w:rPr>
          <w:rFonts w:asciiTheme="minorHAnsi" w:hAnsiTheme="minorHAnsi"/>
        </w:rPr>
        <w:t>______________________________</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te _____________, d.d. _______________20______</w:t>
      </w: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r>
        <w:rPr>
          <w:rFonts w:asciiTheme="minorHAnsi" w:hAnsiTheme="minorHAnsi"/>
          <w:noProof/>
          <w:lang w:eastAsia="nl-NL"/>
        </w:rPr>
        <w:pict>
          <v:shape id="_x0000_s1027" type="#_x0000_t32" style="position:absolute;margin-left:-3.35pt;margin-top:1.2pt;width:472.5pt;height:.75pt;flip:y;z-index:251659264" o:connectortype="straight" strokecolor="gray [1629]" strokeweight="2pt"/>
        </w:pict>
      </w: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6776C0" w:rsidRPr="006776C0" w:rsidRDefault="006776C0" w:rsidP="006776C0">
      <w:pPr>
        <w:autoSpaceDE w:val="0"/>
        <w:autoSpaceDN w:val="0"/>
        <w:adjustRightInd w:val="0"/>
        <w:rPr>
          <w:rFonts w:asciiTheme="minorHAnsi" w:hAnsiTheme="minorHAnsi"/>
        </w:rPr>
      </w:pPr>
      <w:r w:rsidRPr="006776C0">
        <w:rPr>
          <w:rFonts w:asciiTheme="minorHAnsi" w:hAnsiTheme="minorHAnsi"/>
        </w:rPr>
        <w:t>Het bovenomschreven recht is op verzoek van rechthe</w:t>
      </w:r>
      <w:r w:rsidR="0015773A">
        <w:rPr>
          <w:rFonts w:asciiTheme="minorHAnsi" w:hAnsiTheme="minorHAnsi"/>
        </w:rPr>
        <w:t>bbende d.d. _____________</w:t>
      </w:r>
      <w:r w:rsidRPr="006776C0">
        <w:rPr>
          <w:rFonts w:asciiTheme="minorHAnsi" w:hAnsiTheme="minorHAnsi"/>
        </w:rPr>
        <w:t>overeenkomstig art.</w:t>
      </w:r>
      <w:r w:rsidR="0015773A">
        <w:rPr>
          <w:rFonts w:asciiTheme="minorHAnsi" w:hAnsiTheme="minorHAnsi"/>
        </w:rPr>
        <w:t xml:space="preserve"> 19</w:t>
      </w:r>
      <w:r w:rsidRPr="006776C0">
        <w:rPr>
          <w:rFonts w:asciiTheme="minorHAnsi" w:hAnsiTheme="minorHAnsi"/>
        </w:rPr>
        <w:t xml:space="preserve"> van het reglement van de begraafplaats </w:t>
      </w:r>
      <w:r w:rsidR="0015773A">
        <w:rPr>
          <w:rFonts w:asciiTheme="minorHAnsi" w:hAnsiTheme="minorHAnsi"/>
        </w:rPr>
        <w:t>verlengd tot ___________________</w:t>
      </w:r>
    </w:p>
    <w:p w:rsidR="006776C0" w:rsidRPr="006776C0" w:rsidRDefault="0015773A" w:rsidP="006776C0">
      <w:pPr>
        <w:autoSpaceDE w:val="0"/>
        <w:autoSpaceDN w:val="0"/>
        <w:adjustRightInd w:val="0"/>
        <w:rPr>
          <w:rFonts w:asciiTheme="minorHAnsi" w:hAnsiTheme="minorHAnsi"/>
        </w:rPr>
      </w:pPr>
      <w:r>
        <w:rPr>
          <w:rFonts w:asciiTheme="minorHAnsi" w:hAnsiTheme="minorHAnsi"/>
        </w:rPr>
        <w:t>te _____________, d.d. ______________20_______</w:t>
      </w: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15773A" w:rsidRDefault="0015773A" w:rsidP="006776C0">
      <w:pPr>
        <w:autoSpaceDE w:val="0"/>
        <w:autoSpaceDN w:val="0"/>
        <w:adjustRightInd w:val="0"/>
        <w:rPr>
          <w:rFonts w:asciiTheme="minorHAnsi" w:hAnsiTheme="minorHAnsi"/>
          <w:i/>
        </w:rPr>
      </w:pPr>
    </w:p>
    <w:p w:rsidR="006776C0" w:rsidRPr="0015773A" w:rsidRDefault="006776C0" w:rsidP="006776C0">
      <w:pPr>
        <w:autoSpaceDE w:val="0"/>
        <w:autoSpaceDN w:val="0"/>
        <w:adjustRightInd w:val="0"/>
        <w:rPr>
          <w:rFonts w:asciiTheme="minorHAnsi" w:hAnsiTheme="minorHAnsi"/>
          <w:i/>
        </w:rPr>
      </w:pPr>
      <w:r w:rsidRPr="0015773A">
        <w:rPr>
          <w:rFonts w:asciiTheme="minorHAnsi" w:hAnsiTheme="minorHAnsi"/>
          <w:i/>
        </w:rPr>
        <w:t>N.B. Het lijkt raadzaam de grafakte te drukken op de voorzijde van een vouwblad en het volledig</w:t>
      </w:r>
    </w:p>
    <w:p w:rsidR="006776C0" w:rsidRPr="0015773A" w:rsidRDefault="006776C0" w:rsidP="006776C0">
      <w:pPr>
        <w:autoSpaceDE w:val="0"/>
        <w:autoSpaceDN w:val="0"/>
        <w:adjustRightInd w:val="0"/>
        <w:rPr>
          <w:rFonts w:asciiTheme="minorHAnsi" w:hAnsiTheme="minorHAnsi"/>
          <w:i/>
        </w:rPr>
      </w:pPr>
      <w:r w:rsidRPr="0015773A">
        <w:rPr>
          <w:rFonts w:asciiTheme="minorHAnsi" w:hAnsiTheme="minorHAnsi"/>
          <w:i/>
        </w:rPr>
        <w:t>reglement – of de kern daaruit – op te nemen op de binnenzijde en de achterkant (zoals</w:t>
      </w:r>
    </w:p>
    <w:p w:rsidR="006776C0" w:rsidRPr="0015773A" w:rsidRDefault="006776C0" w:rsidP="006776C0">
      <w:pPr>
        <w:autoSpaceDE w:val="0"/>
        <w:autoSpaceDN w:val="0"/>
        <w:adjustRightInd w:val="0"/>
        <w:rPr>
          <w:rFonts w:asciiTheme="minorHAnsi" w:hAnsiTheme="minorHAnsi"/>
          <w:i/>
        </w:rPr>
      </w:pPr>
      <w:r w:rsidRPr="0015773A">
        <w:rPr>
          <w:rFonts w:asciiTheme="minorHAnsi" w:hAnsiTheme="minorHAnsi"/>
          <w:i/>
        </w:rPr>
        <w:t>een polis van verzekering). In ieder geval behoort bij een grafuitgifte een exemplaar van het</w:t>
      </w:r>
    </w:p>
    <w:p w:rsidR="006776C0" w:rsidRPr="0015773A" w:rsidRDefault="006776C0" w:rsidP="006776C0">
      <w:pPr>
        <w:rPr>
          <w:rFonts w:asciiTheme="minorHAnsi" w:hAnsiTheme="minorHAnsi"/>
          <w:i/>
        </w:rPr>
      </w:pPr>
      <w:r w:rsidRPr="0015773A">
        <w:rPr>
          <w:rFonts w:asciiTheme="minorHAnsi" w:hAnsiTheme="minorHAnsi"/>
          <w:i/>
        </w:rPr>
        <w:t>reglement ter beschikking te worden gesteld.</w:t>
      </w:r>
    </w:p>
    <w:p w:rsidR="00410349" w:rsidRPr="006776C0" w:rsidRDefault="00410349">
      <w:pPr>
        <w:rPr>
          <w:rFonts w:asciiTheme="minorHAnsi" w:hAnsiTheme="minorHAnsi"/>
        </w:rPr>
      </w:pPr>
    </w:p>
    <w:sectPr w:rsidR="00410349" w:rsidRPr="006776C0" w:rsidSect="0041034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D6D" w:rsidRDefault="00806D6D" w:rsidP="00030767">
      <w:r>
        <w:separator/>
      </w:r>
    </w:p>
  </w:endnote>
  <w:endnote w:type="continuationSeparator" w:id="0">
    <w:p w:rsidR="00806D6D" w:rsidRDefault="00806D6D" w:rsidP="0003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D6D" w:rsidRDefault="00806D6D" w:rsidP="00030767">
      <w:r>
        <w:separator/>
      </w:r>
    </w:p>
  </w:footnote>
  <w:footnote w:type="continuationSeparator" w:id="0">
    <w:p w:rsidR="00806D6D" w:rsidRDefault="00806D6D" w:rsidP="0003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030767">
      <w:tc>
        <w:tcPr>
          <w:tcW w:w="0" w:type="auto"/>
          <w:tcBorders>
            <w:right w:val="single" w:sz="6" w:space="0" w:color="000000" w:themeColor="text1"/>
          </w:tcBorders>
        </w:tcPr>
        <w:sdt>
          <w:sdtPr>
            <w:alias w:val="Bedrijf"/>
            <w:id w:val="78735422"/>
            <w:placeholder>
              <w:docPart w:val="455DA32604544231834DB84C80E37D73"/>
            </w:placeholder>
            <w:dataBinding w:prefixMappings="xmlns:ns0='http://schemas.openxmlformats.org/officeDocument/2006/extended-properties'" w:xpath="/ns0:Properties[1]/ns0:Company[1]" w:storeItemID="{6668398D-A668-4E3E-A5EB-62B293D839F1}"/>
            <w:text/>
          </w:sdtPr>
          <w:sdtContent>
            <w:p w:rsidR="00030767" w:rsidRDefault="00030767">
              <w:pPr>
                <w:pStyle w:val="Koptekst"/>
                <w:jc w:val="right"/>
              </w:pPr>
              <w:r>
                <w:t>bf1.1.5_rev00_nov13</w:t>
              </w:r>
            </w:p>
          </w:sdtContent>
        </w:sdt>
        <w:sdt>
          <w:sdtPr>
            <w:rPr>
              <w:b/>
              <w:bCs/>
            </w:rPr>
            <w:alias w:val="Titel"/>
            <w:id w:val="78735415"/>
            <w:placeholder>
              <w:docPart w:val="CB0042121459416B8A815375AA8E5DB8"/>
            </w:placeholder>
            <w:dataBinding w:prefixMappings="xmlns:ns0='http://schemas.openxmlformats.org/package/2006/metadata/core-properties' xmlns:ns1='http://purl.org/dc/elements/1.1/'" w:xpath="/ns0:coreProperties[1]/ns1:title[1]" w:storeItemID="{6C3C8BC8-F283-45AE-878A-BAB7291924A1}"/>
            <w:text/>
          </w:sdtPr>
          <w:sdtContent>
            <w:p w:rsidR="00030767" w:rsidRDefault="00030767" w:rsidP="00030767">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030767" w:rsidRDefault="00030767">
          <w:pPr>
            <w:pStyle w:val="Koptekst"/>
            <w:rPr>
              <w:b/>
            </w:rPr>
          </w:pPr>
          <w:fldSimple w:instr=" PAGE   \* MERGEFORMAT ">
            <w:r w:rsidR="0015773A">
              <w:rPr>
                <w:noProof/>
              </w:rPr>
              <w:t>2</w:t>
            </w:r>
          </w:fldSimple>
        </w:p>
      </w:tc>
    </w:tr>
  </w:tbl>
  <w:p w:rsidR="00030767" w:rsidRDefault="0003076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02A0"/>
    <w:multiLevelType w:val="hybridMultilevel"/>
    <w:tmpl w:val="D78CCF34"/>
    <w:lvl w:ilvl="0" w:tplc="ADDEAA24">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0767"/>
    <w:rsid w:val="00030767"/>
    <w:rsid w:val="0015773A"/>
    <w:rsid w:val="001578E0"/>
    <w:rsid w:val="003B0649"/>
    <w:rsid w:val="003E7AFF"/>
    <w:rsid w:val="00410349"/>
    <w:rsid w:val="006776C0"/>
    <w:rsid w:val="00806D6D"/>
    <w:rsid w:val="00CB1CD2"/>
    <w:rsid w:val="00E86F38"/>
    <w:rsid w:val="00F70C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0767"/>
    <w:pPr>
      <w:spacing w:after="0" w:line="240" w:lineRule="auto"/>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030767"/>
    <w:pPr>
      <w:ind w:left="720"/>
      <w:contextualSpacing/>
    </w:pPr>
  </w:style>
  <w:style w:type="paragraph" w:styleId="Koptekst">
    <w:name w:val="header"/>
    <w:basedOn w:val="Standaard"/>
    <w:link w:val="KoptekstChar"/>
    <w:uiPriority w:val="99"/>
    <w:unhideWhenUsed/>
    <w:rsid w:val="00030767"/>
    <w:pPr>
      <w:tabs>
        <w:tab w:val="center" w:pos="4536"/>
        <w:tab w:val="right" w:pos="9072"/>
      </w:tabs>
    </w:pPr>
  </w:style>
  <w:style w:type="character" w:customStyle="1" w:styleId="KoptekstChar">
    <w:name w:val="Koptekst Char"/>
    <w:basedOn w:val="Standaardalinea-lettertype"/>
    <w:link w:val="Koptekst"/>
    <w:uiPriority w:val="99"/>
    <w:rsid w:val="00030767"/>
    <w:rPr>
      <w:rFonts w:ascii="Arial" w:hAnsi="Arial" w:cs="Arial"/>
    </w:rPr>
  </w:style>
  <w:style w:type="paragraph" w:styleId="Voettekst">
    <w:name w:val="footer"/>
    <w:basedOn w:val="Standaard"/>
    <w:link w:val="VoettekstChar"/>
    <w:uiPriority w:val="99"/>
    <w:semiHidden/>
    <w:unhideWhenUsed/>
    <w:rsid w:val="00030767"/>
    <w:pPr>
      <w:tabs>
        <w:tab w:val="center" w:pos="4536"/>
        <w:tab w:val="right" w:pos="9072"/>
      </w:tabs>
    </w:pPr>
  </w:style>
  <w:style w:type="character" w:customStyle="1" w:styleId="VoettekstChar">
    <w:name w:val="Voettekst Char"/>
    <w:basedOn w:val="Standaardalinea-lettertype"/>
    <w:link w:val="Voettekst"/>
    <w:uiPriority w:val="99"/>
    <w:semiHidden/>
    <w:rsid w:val="00030767"/>
    <w:rPr>
      <w:rFonts w:ascii="Arial" w:hAnsi="Arial" w:cs="Arial"/>
    </w:rPr>
  </w:style>
  <w:style w:type="table" w:styleId="Tabelraster">
    <w:name w:val="Table Grid"/>
    <w:basedOn w:val="Standaardtabel"/>
    <w:uiPriority w:val="1"/>
    <w:rsid w:val="0003076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030767"/>
    <w:rPr>
      <w:rFonts w:ascii="Tahoma" w:hAnsi="Tahoma" w:cs="Tahoma"/>
      <w:sz w:val="16"/>
      <w:szCs w:val="16"/>
    </w:rPr>
  </w:style>
  <w:style w:type="character" w:customStyle="1" w:styleId="BallontekstChar">
    <w:name w:val="Ballontekst Char"/>
    <w:basedOn w:val="Standaardalinea-lettertype"/>
    <w:link w:val="Ballontekst"/>
    <w:uiPriority w:val="99"/>
    <w:semiHidden/>
    <w:rsid w:val="0003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5DA32604544231834DB84C80E37D73"/>
        <w:category>
          <w:name w:val="Algemeen"/>
          <w:gallery w:val="placeholder"/>
        </w:category>
        <w:types>
          <w:type w:val="bbPlcHdr"/>
        </w:types>
        <w:behaviors>
          <w:behavior w:val="content"/>
        </w:behaviors>
        <w:guid w:val="{90483D75-9780-414A-8384-33706986652E}"/>
      </w:docPartPr>
      <w:docPartBody>
        <w:p w:rsidR="00000000" w:rsidRDefault="00CA65A5" w:rsidP="00CA65A5">
          <w:pPr>
            <w:pStyle w:val="455DA32604544231834DB84C80E37D73"/>
          </w:pPr>
          <w:r>
            <w:t>[Geef de naam van het bedrijf op]</w:t>
          </w:r>
        </w:p>
      </w:docPartBody>
    </w:docPart>
    <w:docPart>
      <w:docPartPr>
        <w:name w:val="CB0042121459416B8A815375AA8E5DB8"/>
        <w:category>
          <w:name w:val="Algemeen"/>
          <w:gallery w:val="placeholder"/>
        </w:category>
        <w:types>
          <w:type w:val="bbPlcHdr"/>
        </w:types>
        <w:behaviors>
          <w:behavior w:val="content"/>
        </w:behaviors>
        <w:guid w:val="{C7B50610-1B28-4C19-B1E4-61F10EB13C28}"/>
      </w:docPartPr>
      <w:docPartBody>
        <w:p w:rsidR="00000000" w:rsidRDefault="00CA65A5" w:rsidP="00CA65A5">
          <w:pPr>
            <w:pStyle w:val="CB0042121459416B8A815375AA8E5DB8"/>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65A5"/>
    <w:rsid w:val="00A364F5"/>
    <w:rsid w:val="00CA65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55DA32604544231834DB84C80E37D73">
    <w:name w:val="455DA32604544231834DB84C80E37D73"/>
    <w:rsid w:val="00CA65A5"/>
  </w:style>
  <w:style w:type="paragraph" w:customStyle="1" w:styleId="CB0042121459416B8A815375AA8E5DB8">
    <w:name w:val="CB0042121459416B8A815375AA8E5DB8"/>
    <w:rsid w:val="00CA65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1005</Words>
  <Characters>5529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bf1.1.5_rev00_nov13</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fammidwoudcompu</dc:creator>
  <cp:lastModifiedBy>fammidwoudcompu</cp:lastModifiedBy>
  <cp:revision>1</cp:revision>
  <dcterms:created xsi:type="dcterms:W3CDTF">2013-11-12T11:49:00Z</dcterms:created>
  <dcterms:modified xsi:type="dcterms:W3CDTF">2013-11-12T12:28:00Z</dcterms:modified>
</cp:coreProperties>
</file>