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>
        <w:rPr>
          <w:rFonts w:cs="Helvetica-Bold"/>
          <w:b/>
          <w:bCs/>
        </w:rPr>
        <w:t>AANVRAAGFORMULIER VERGUNNING GEDENKTEKEN</w:t>
      </w:r>
    </w:p>
    <w:p w:rsidR="00125FCC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* Rechthebbende eigen graf / Gebruiker algemeen graf/ Gebruiker urnenplaats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Naam : </w:t>
      </w:r>
      <w:r w:rsidR="00125FCC">
        <w:rPr>
          <w:rFonts w:cs="Helvetica"/>
        </w:rPr>
        <w:t>________________________________________________________________________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Adres : </w:t>
      </w:r>
      <w:r w:rsidR="00125FCC">
        <w:rPr>
          <w:rFonts w:cs="Helvetica"/>
        </w:rPr>
        <w:t>________________________________________________________________________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Postcode/woo</w:t>
      </w:r>
      <w:r w:rsidR="00125FCC">
        <w:rPr>
          <w:rFonts w:cs="Helvetica"/>
        </w:rPr>
        <w:t>nplaats. :___________________________________________________________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Telefoon 1:</w:t>
      </w:r>
      <w:r w:rsidR="00125FCC">
        <w:rPr>
          <w:rFonts w:cs="Helvetica"/>
        </w:rPr>
        <w:t>__________________</w:t>
      </w:r>
      <w:r w:rsidRPr="00246CD1">
        <w:rPr>
          <w:rFonts w:cs="Helvetica"/>
        </w:rPr>
        <w:t xml:space="preserve"> telefoon 2:</w:t>
      </w:r>
      <w:r w:rsidR="00125FCC">
        <w:rPr>
          <w:rFonts w:cs="Helvetica"/>
        </w:rPr>
        <w:t>__________________email:___________________</w:t>
      </w:r>
    </w:p>
    <w:p w:rsidR="00125FCC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Verzoekt om vergunning tot het plaatsen van:</w:t>
      </w:r>
    </w:p>
    <w:p w:rsidR="00246CD1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7D7AA8t00"/>
        </w:rPr>
        <w:t>□</w:t>
      </w:r>
      <w:r>
        <w:rPr>
          <w:rFonts w:cs="TTE17D7AA8t00"/>
        </w:rPr>
        <w:tab/>
      </w:r>
      <w:r>
        <w:rPr>
          <w:rFonts w:cs="Helvetica"/>
        </w:rPr>
        <w:t>zerkje op een algemeen graf</w:t>
      </w:r>
    </w:p>
    <w:p w:rsidR="00246CD1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7D7AA8t00"/>
        </w:rPr>
        <w:t>□</w:t>
      </w:r>
      <w:r>
        <w:rPr>
          <w:rFonts w:cs="TTE17D7AA8t00"/>
        </w:rPr>
        <w:tab/>
      </w:r>
      <w:r w:rsidR="00246CD1" w:rsidRPr="00246CD1">
        <w:rPr>
          <w:rFonts w:cs="Helvetica"/>
        </w:rPr>
        <w:t>plaatsing van een nieuw grafmonument</w:t>
      </w:r>
      <w:r>
        <w:rPr>
          <w:rFonts w:cs="Helvetica"/>
        </w:rPr>
        <w:t xml:space="preserve"> op particulier</w:t>
      </w:r>
      <w:r w:rsidR="00246CD1" w:rsidRPr="00246CD1">
        <w:rPr>
          <w:rFonts w:cs="Helvetica"/>
        </w:rPr>
        <w:t xml:space="preserve"> graf / urnen graf / kindergraf</w:t>
      </w:r>
    </w:p>
    <w:p w:rsidR="00246CD1" w:rsidRPr="00246CD1" w:rsidRDefault="00125FCC" w:rsidP="00125FCC">
      <w:pPr>
        <w:autoSpaceDE w:val="0"/>
        <w:autoSpaceDN w:val="0"/>
        <w:adjustRightInd w:val="0"/>
        <w:spacing w:after="0" w:line="240" w:lineRule="auto"/>
        <w:ind w:right="-284"/>
        <w:rPr>
          <w:rFonts w:cs="Helvetica"/>
        </w:rPr>
      </w:pPr>
      <w:r>
        <w:rPr>
          <w:rFonts w:cs="TTE17D7AA8t00"/>
        </w:rPr>
        <w:t>□</w:t>
      </w:r>
      <w:r>
        <w:rPr>
          <w:rFonts w:cs="TTE17D7AA8t00"/>
        </w:rPr>
        <w:tab/>
      </w:r>
      <w:r w:rsidR="00246CD1" w:rsidRPr="00246CD1">
        <w:rPr>
          <w:rFonts w:cs="Helvetica"/>
        </w:rPr>
        <w:t>extra voorwer</w:t>
      </w:r>
      <w:r>
        <w:rPr>
          <w:rFonts w:cs="Helvetica"/>
        </w:rPr>
        <w:t>p / inscriptie op bestaand monument van particulier</w:t>
      </w:r>
      <w:r w:rsidR="00246CD1" w:rsidRPr="00246CD1">
        <w:rPr>
          <w:rFonts w:cs="Helvetica"/>
        </w:rPr>
        <w:t xml:space="preserve"> graf / urnengraf / kindergraf</w:t>
      </w:r>
    </w:p>
    <w:p w:rsidR="00246CD1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7D7AA8t00"/>
        </w:rPr>
        <w:t>□</w:t>
      </w:r>
      <w:r>
        <w:rPr>
          <w:rFonts w:cs="TTE17D7AA8t00"/>
        </w:rPr>
        <w:tab/>
      </w:r>
      <w:r>
        <w:rPr>
          <w:rFonts w:cs="Helvetica"/>
        </w:rPr>
        <w:t>sierurn</w:t>
      </w:r>
    </w:p>
    <w:p w:rsid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7D7AA8t00"/>
        </w:rPr>
        <w:t>□</w:t>
      </w:r>
      <w:r>
        <w:rPr>
          <w:rFonts w:cs="TTE17D7AA8t00"/>
        </w:rPr>
        <w:tab/>
      </w:r>
      <w:r w:rsidR="00246CD1" w:rsidRPr="00246CD1">
        <w:rPr>
          <w:rFonts w:cs="Helvetica"/>
        </w:rPr>
        <w:t xml:space="preserve">anders </w:t>
      </w:r>
      <w:proofErr w:type="spellStart"/>
      <w:r w:rsidR="00246CD1" w:rsidRPr="00246CD1">
        <w:rPr>
          <w:rFonts w:cs="Helvetica"/>
        </w:rPr>
        <w:t>nl</w:t>
      </w:r>
      <w:proofErr w:type="spellEnd"/>
      <w:r w:rsidR="00246CD1" w:rsidRPr="00246CD1">
        <w:rPr>
          <w:rFonts w:cs="Helvetica"/>
        </w:rPr>
        <w:t xml:space="preserve">. : </w:t>
      </w:r>
      <w:r>
        <w:rPr>
          <w:rFonts w:cs="Helvetica"/>
        </w:rPr>
        <w:t>______________________________________________________________</w:t>
      </w:r>
    </w:p>
    <w:p w:rsidR="00125FCC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-Bold"/>
          <w:b/>
          <w:bCs/>
        </w:rPr>
        <w:t xml:space="preserve">Locatieaanduiding : </w:t>
      </w:r>
      <w:r w:rsidR="00125FCC">
        <w:rPr>
          <w:rFonts w:cs="Helvetica"/>
        </w:rPr>
        <w:t>_________________________________________</w:t>
      </w:r>
    </w:p>
    <w:p w:rsidR="00125FCC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Gegevens Leverancier: (Firmastempel/ </w:t>
      </w:r>
      <w:proofErr w:type="spellStart"/>
      <w:r w:rsidRPr="00246CD1">
        <w:rPr>
          <w:rFonts w:cs="Helvetica"/>
        </w:rPr>
        <w:t>n.a.w</w:t>
      </w:r>
      <w:proofErr w:type="spellEnd"/>
      <w:r w:rsidRPr="00246CD1">
        <w:rPr>
          <w:rFonts w:cs="Helvetica"/>
        </w:rPr>
        <w:t>. gegevens natuursteenbedrijf/leverancier.)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Bedrijf :</w:t>
      </w:r>
      <w:r w:rsidR="00125FCC">
        <w:rPr>
          <w:rFonts w:cs="Helvetica"/>
        </w:rPr>
        <w:t>_______________________________________________________________________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Contactpersoon :</w:t>
      </w:r>
      <w:r w:rsidR="00125FCC">
        <w:rPr>
          <w:rFonts w:cs="Helvetica"/>
        </w:rPr>
        <w:t>________________________________________________________________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Adres :</w:t>
      </w:r>
      <w:r w:rsidR="00125FCC">
        <w:rPr>
          <w:rFonts w:cs="Helvetica"/>
        </w:rPr>
        <w:t>________________________________________________________________________</w:t>
      </w:r>
    </w:p>
    <w:p w:rsidR="00246CD1" w:rsidRPr="00246CD1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Postcode/woonplaats :</w:t>
      </w:r>
      <w:r w:rsidR="00125FCC">
        <w:rPr>
          <w:rFonts w:cs="Helvetica"/>
        </w:rPr>
        <w:t>___________________________________________________________</w:t>
      </w:r>
    </w:p>
    <w:p w:rsidR="00F61777" w:rsidRDefault="00246CD1" w:rsidP="0012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Telefoon: </w:t>
      </w:r>
      <w:r w:rsidR="00125FCC">
        <w:rPr>
          <w:rFonts w:cs="Helvetica"/>
        </w:rPr>
        <w:t>__________________</w:t>
      </w:r>
      <w:r w:rsidRPr="00246CD1">
        <w:rPr>
          <w:rFonts w:cs="Helvetica"/>
        </w:rPr>
        <w:t>fax:</w:t>
      </w:r>
      <w:r w:rsidR="00125FCC">
        <w:rPr>
          <w:rFonts w:cs="Helvetica"/>
        </w:rPr>
        <w:t>__________________</w:t>
      </w:r>
      <w:r w:rsidRPr="00246CD1">
        <w:rPr>
          <w:rFonts w:cs="Helvetica"/>
        </w:rPr>
        <w:t>Email:</w:t>
      </w:r>
      <w:r w:rsidR="00125FCC">
        <w:rPr>
          <w:rFonts w:cs="Helvetica"/>
        </w:rPr>
        <w:t>__________________________</w:t>
      </w:r>
    </w:p>
    <w:p w:rsidR="00125FCC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* andere aanvragen worden niet in behandeling genomen</w:t>
      </w:r>
      <w:r w:rsidR="00F61777">
        <w:rPr>
          <w:rFonts w:cs="Helvetica-Bold"/>
          <w:b/>
          <w:bCs/>
        </w:rPr>
        <w:t xml:space="preserve"> </w:t>
      </w:r>
      <w:r w:rsidR="00F61777" w:rsidRPr="00F61777">
        <w:rPr>
          <w:rFonts w:cs="Helvetica-Bold"/>
          <w:bCs/>
        </w:rPr>
        <w:t>(één aanvraag per formulier)</w:t>
      </w: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125FCC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Gegevens over het gedenkteken</w:t>
      </w:r>
    </w:p>
    <w:p w:rsidR="00125FCC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125FCC" w:rsidRDefault="00246CD1" w:rsidP="00125FC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25FCC">
        <w:rPr>
          <w:rFonts w:cs="Helvetica"/>
        </w:rPr>
        <w:t>afmetingen gedenkteken, sluitplaat of urn (in mm):</w:t>
      </w:r>
    </w:p>
    <w:p w:rsidR="00246CD1" w:rsidRPr="00246CD1" w:rsidRDefault="00125FCC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  <w:t>_______________lang______________</w:t>
      </w:r>
      <w:r w:rsidR="00246CD1" w:rsidRPr="00246CD1">
        <w:rPr>
          <w:rFonts w:cs="Helvetica"/>
        </w:rPr>
        <w:t xml:space="preserve">breed </w:t>
      </w:r>
      <w:r>
        <w:rPr>
          <w:rFonts w:cs="Helvetica"/>
        </w:rPr>
        <w:t>____________</w:t>
      </w:r>
      <w:r w:rsidR="00246CD1" w:rsidRPr="00246CD1">
        <w:rPr>
          <w:rFonts w:cs="Helvetica"/>
        </w:rPr>
        <w:t xml:space="preserve">hoog </w:t>
      </w:r>
      <w:r>
        <w:rPr>
          <w:rFonts w:cs="Helvetica"/>
        </w:rPr>
        <w:t>___________</w:t>
      </w:r>
      <w:r w:rsidR="00246CD1" w:rsidRPr="00246CD1">
        <w:rPr>
          <w:rFonts w:cs="Helvetica"/>
        </w:rPr>
        <w:t>dik</w:t>
      </w:r>
    </w:p>
    <w:p w:rsidR="00246CD1" w:rsidRPr="00125FCC" w:rsidRDefault="00246CD1" w:rsidP="00125FC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25FCC">
        <w:rPr>
          <w:rFonts w:cs="Helvetica"/>
        </w:rPr>
        <w:t>naam en kleur van gebruikte materiaal (overleg van een monster kan geëist worden):</w:t>
      </w:r>
    </w:p>
    <w:p w:rsidR="00246CD1" w:rsidRP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  <w:t>__________________________________________________________________________</w:t>
      </w:r>
    </w:p>
    <w:p w:rsidR="00246CD1" w:rsidRP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 w:rsidR="00246CD1" w:rsidRPr="00246CD1">
        <w:rPr>
          <w:rFonts w:cs="Helvetica"/>
        </w:rPr>
        <w:t xml:space="preserve">De steen is: </w:t>
      </w:r>
      <w:r>
        <w:rPr>
          <w:rFonts w:cs="Helvetica"/>
        </w:rPr>
        <w:t>____________</w:t>
      </w:r>
      <w:r w:rsidR="00246CD1" w:rsidRPr="00246CD1">
        <w:rPr>
          <w:rFonts w:cs="Helvetica"/>
        </w:rPr>
        <w:t xml:space="preserve">% gezoet / </w:t>
      </w:r>
      <w:r>
        <w:rPr>
          <w:rFonts w:cs="Helvetica"/>
        </w:rPr>
        <w:t>_________% gepolijst /____________% __________</w:t>
      </w:r>
    </w:p>
    <w:p w:rsidR="00246CD1" w:rsidRPr="00125FCC" w:rsidRDefault="00246CD1" w:rsidP="00125FC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25FCC">
        <w:rPr>
          <w:rFonts w:cs="Helvetica"/>
        </w:rPr>
        <w:t>kleur van het opschrift, de inscriptie, de symbolen en het lettertype</w:t>
      </w:r>
    </w:p>
    <w:p w:rsid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  <w:t>__________________________________________________________________________</w:t>
      </w:r>
    </w:p>
    <w:p w:rsidR="00F61777" w:rsidRP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Aanvullende gegevens bij de tekening:</w:t>
      </w:r>
    </w:p>
    <w:p w:rsidR="00246CD1" w:rsidRPr="00F61777" w:rsidRDefault="00246CD1" w:rsidP="00F61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61777">
        <w:rPr>
          <w:rFonts w:cs="Helvetica"/>
        </w:rPr>
        <w:t>Plaats het grafnummer links onderaan het gedenkteken.</w:t>
      </w:r>
    </w:p>
    <w:p w:rsidR="00246CD1" w:rsidRDefault="00246CD1" w:rsidP="00F61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61777">
        <w:rPr>
          <w:rFonts w:cs="Helvetica"/>
        </w:rPr>
        <w:t>vermeld (op de tekening) de plaats van de dook, indien dit wordt gebruikt.</w:t>
      </w:r>
    </w:p>
    <w:p w:rsidR="00F61777" w:rsidRPr="00F61777" w:rsidRDefault="00F61777" w:rsidP="00F61777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Pr="004C7B51" w:rsidRDefault="004C7B51" w:rsidP="004C7B51">
      <w:pPr>
        <w:autoSpaceDE w:val="0"/>
        <w:autoSpaceDN w:val="0"/>
        <w:adjustRightInd w:val="0"/>
        <w:spacing w:after="0" w:line="240" w:lineRule="auto"/>
        <w:jc w:val="right"/>
        <w:rPr>
          <w:rFonts w:cs="Helvetica-Bold"/>
          <w:bCs/>
        </w:rPr>
      </w:pPr>
      <w:r w:rsidRPr="004C7B51">
        <w:rPr>
          <w:rFonts w:cs="Helvetica-Bold"/>
          <w:bCs/>
        </w:rPr>
        <w:t>z.o.z.</w:t>
      </w: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lastRenderedPageBreak/>
        <w:t>Tekening van het gedenkteken</w:t>
      </w:r>
    </w:p>
    <w:p w:rsidR="00F61777" w:rsidRP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Cs/>
          <w:sz w:val="18"/>
          <w:szCs w:val="18"/>
        </w:rPr>
      </w:pPr>
      <w:r w:rsidRPr="00F61777">
        <w:rPr>
          <w:rFonts w:cs="Helvetica-Bold"/>
          <w:bCs/>
          <w:sz w:val="18"/>
          <w:szCs w:val="18"/>
        </w:rPr>
        <w:t>vooraanzicht van het gedenkteken, de sluitplaat of de sierurn</w:t>
      </w: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Pr="00246CD1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Tekst op het gedenkteken</w:t>
      </w:r>
    </w:p>
    <w:p w:rsidR="00F61777" w:rsidRP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Cs/>
          <w:sz w:val="18"/>
          <w:szCs w:val="18"/>
        </w:rPr>
      </w:pPr>
      <w:r w:rsidRPr="00F61777">
        <w:rPr>
          <w:rFonts w:cs="Helvetica-Bold"/>
          <w:bCs/>
          <w:sz w:val="18"/>
          <w:szCs w:val="18"/>
        </w:rPr>
        <w:t>volledige tekst van opschrift of inscriptie, inclusief de gebruikte symbolen</w:t>
      </w: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Pr="00246CD1" w:rsidRDefault="00F61777" w:rsidP="00F6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Default="00F61777" w:rsidP="00125FC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Pr="00246CD1" w:rsidRDefault="00F61777" w:rsidP="00125FC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 xml:space="preserve">Datum </w:t>
      </w:r>
      <w:r w:rsidR="00F61777">
        <w:rPr>
          <w:rFonts w:cs="Helvetica-Bold"/>
          <w:b/>
          <w:bCs/>
        </w:rPr>
        <w:t>_____________________</w:t>
      </w:r>
      <w:r w:rsidR="00F61777">
        <w:rPr>
          <w:rFonts w:cs="Helvetica-Bold"/>
          <w:b/>
          <w:bCs/>
        </w:rPr>
        <w:tab/>
      </w:r>
      <w:r w:rsidR="00F61777">
        <w:rPr>
          <w:rFonts w:cs="Helvetica-Bold"/>
          <w:b/>
          <w:bCs/>
        </w:rPr>
        <w:tab/>
      </w:r>
      <w:r w:rsidRPr="00246CD1">
        <w:rPr>
          <w:rFonts w:cs="Helvetica-Bold"/>
          <w:b/>
          <w:bCs/>
        </w:rPr>
        <w:t>handtekening:</w:t>
      </w:r>
      <w:r w:rsidR="00F61777">
        <w:rPr>
          <w:rFonts w:cs="Helvetica-Bold"/>
          <w:b/>
          <w:bCs/>
        </w:rPr>
        <w:t>______________________________</w:t>
      </w: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F61777" w:rsidRP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Algemene voorwaarden:</w:t>
      </w: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Zie de Beh</w:t>
      </w:r>
      <w:r w:rsidR="00F61777">
        <w:rPr>
          <w:rFonts w:cs="Helvetica"/>
        </w:rPr>
        <w:t>eersverordening - het Reglement</w:t>
      </w:r>
      <w:r w:rsidRPr="00246CD1">
        <w:rPr>
          <w:rFonts w:cs="Helvetica"/>
        </w:rPr>
        <w:t xml:space="preserve"> en ‘Voorschriften Grafbedekking’, die op het moment van de aanvraag geldig zijn.</w:t>
      </w: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-Bold"/>
          <w:b/>
          <w:bCs/>
        </w:rPr>
        <w:t>Vergunning tot plaatsen:</w:t>
      </w:r>
    </w:p>
    <w:p w:rsidR="00246CD1" w:rsidRPr="00F61777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246CD1">
        <w:rPr>
          <w:rFonts w:cs="Helvetica"/>
        </w:rPr>
        <w:t xml:space="preserve">De rechten en kosten verbonden aan deze vergunning worden in rekening gebracht bij de leverancier. </w:t>
      </w:r>
      <w:r w:rsidRPr="00246CD1">
        <w:rPr>
          <w:rFonts w:cs="Helvetica-Bold"/>
          <w:b/>
          <w:bCs/>
        </w:rPr>
        <w:t>De nota is tevens de</w:t>
      </w:r>
      <w:r w:rsidR="00F61777">
        <w:rPr>
          <w:rFonts w:cs="Helvetica-Bold"/>
          <w:b/>
          <w:bCs/>
        </w:rPr>
        <w:t xml:space="preserve"> </w:t>
      </w:r>
      <w:r w:rsidRPr="00246CD1">
        <w:rPr>
          <w:rFonts w:cs="Helvetica-Bold"/>
          <w:b/>
          <w:bCs/>
        </w:rPr>
        <w:t xml:space="preserve">schriftelijke bevestiging van de verleende vergunning. </w:t>
      </w:r>
      <w:r w:rsidRPr="00246CD1">
        <w:rPr>
          <w:rFonts w:cs="Helvetica"/>
        </w:rPr>
        <w:t xml:space="preserve">Het </w:t>
      </w:r>
      <w:r w:rsidRPr="00246CD1">
        <w:rPr>
          <w:rFonts w:cs="Helvetica-Bold"/>
          <w:b/>
          <w:bCs/>
        </w:rPr>
        <w:t xml:space="preserve">plaatsen </w:t>
      </w:r>
      <w:r w:rsidR="00F61777">
        <w:rPr>
          <w:rFonts w:cs="Helvetica"/>
        </w:rPr>
        <w:t>van een gedenkteken gebeurt</w:t>
      </w:r>
      <w:r w:rsidRPr="00246CD1">
        <w:rPr>
          <w:rFonts w:cs="Helvetica"/>
        </w:rPr>
        <w:t xml:space="preserve"> </w:t>
      </w:r>
      <w:r w:rsidRPr="00246CD1">
        <w:rPr>
          <w:rFonts w:cs="Helvetica-Bold"/>
          <w:b/>
          <w:bCs/>
        </w:rPr>
        <w:t>alleen na betaling</w:t>
      </w:r>
      <w:r w:rsidRPr="00246CD1">
        <w:rPr>
          <w:rFonts w:cs="Helvetica"/>
        </w:rPr>
        <w:t>.</w:t>
      </w:r>
    </w:p>
    <w:p w:rsid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Bij plaatsing bent u </w:t>
      </w:r>
      <w:r w:rsidRPr="00246CD1">
        <w:rPr>
          <w:rFonts w:cs="Helvetica-Bold"/>
          <w:b/>
          <w:bCs/>
        </w:rPr>
        <w:t xml:space="preserve">verplicht </w:t>
      </w:r>
      <w:r w:rsidRPr="00246CD1">
        <w:rPr>
          <w:rFonts w:cs="Helvetica"/>
        </w:rPr>
        <w:t>zich te melden bij de administratie.</w:t>
      </w:r>
    </w:p>
    <w:p w:rsidR="00F61777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F61777" w:rsidRPr="00246CD1" w:rsidRDefault="00F61777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3.4pt;width:455.25pt;height:1.5pt;z-index:251658240" o:connectortype="straight" strokecolor="gray [1629]" strokeweight="2pt"/>
        </w:pict>
      </w: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>(onderstaande in</w:t>
      </w:r>
      <w:r w:rsidR="00F61777">
        <w:rPr>
          <w:rFonts w:cs="Helvetica"/>
        </w:rPr>
        <w:t xml:space="preserve"> te vullen door de beheerder</w:t>
      </w:r>
      <w:r w:rsidRPr="00246CD1">
        <w:rPr>
          <w:rFonts w:cs="Helvetica"/>
        </w:rPr>
        <w:t>)</w:t>
      </w:r>
    </w:p>
    <w:p w:rsidR="00246CD1" w:rsidRPr="00246CD1" w:rsidRDefault="00246CD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46CD1">
        <w:rPr>
          <w:rFonts w:cs="Helvetica"/>
        </w:rPr>
        <w:t xml:space="preserve">Controle d.d.: </w:t>
      </w:r>
      <w:r w:rsidR="004C7B51">
        <w:rPr>
          <w:rFonts w:cs="Helvetica"/>
        </w:rPr>
        <w:t>____________</w:t>
      </w:r>
      <w:r w:rsidRPr="00246CD1">
        <w:rPr>
          <w:rFonts w:cs="Helvetica"/>
        </w:rPr>
        <w:t xml:space="preserve">Plaatsing d.d.: </w:t>
      </w:r>
      <w:r w:rsidR="004C7B51">
        <w:rPr>
          <w:rFonts w:cs="Helvetica"/>
        </w:rPr>
        <w:t xml:space="preserve">_______________Controle plaatsing </w:t>
      </w:r>
      <w:proofErr w:type="spellStart"/>
      <w:r w:rsidR="004C7B51">
        <w:rPr>
          <w:rFonts w:cs="Helvetica"/>
        </w:rPr>
        <w:t>dd</w:t>
      </w:r>
      <w:proofErr w:type="spellEnd"/>
      <w:r w:rsidR="004C7B51">
        <w:rPr>
          <w:rFonts w:cs="Helvetica"/>
        </w:rPr>
        <w:t>.:_____________</w:t>
      </w:r>
    </w:p>
    <w:p w:rsidR="00246CD1" w:rsidRPr="00246CD1" w:rsidRDefault="004C7B5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Fundering </w:t>
      </w:r>
      <w:r>
        <w:rPr>
          <w:rFonts w:cs="Helvetica"/>
        </w:rPr>
        <w:tab/>
        <w:t>: __________________________________________________</w:t>
      </w:r>
      <w:r w:rsidR="00246CD1" w:rsidRPr="00246CD1">
        <w:rPr>
          <w:rFonts w:cs="TTE17FB948t00"/>
        </w:rPr>
        <w:t>€</w:t>
      </w:r>
      <w:r>
        <w:rPr>
          <w:rFonts w:cs="Helvetica"/>
        </w:rPr>
        <w:t xml:space="preserve"> </w:t>
      </w:r>
      <w:r w:rsidR="00246CD1" w:rsidRPr="00246CD1">
        <w:rPr>
          <w:rFonts w:cs="Helvetica"/>
        </w:rPr>
        <w:t xml:space="preserve"> </w:t>
      </w:r>
      <w:r>
        <w:rPr>
          <w:rFonts w:cs="Helvetica"/>
        </w:rPr>
        <w:t>__________</w:t>
      </w:r>
    </w:p>
    <w:p w:rsidR="00246CD1" w:rsidRPr="00246CD1" w:rsidRDefault="004C7B5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 w:rsidR="00246CD1" w:rsidRPr="00246CD1">
        <w:rPr>
          <w:rFonts w:cs="Helvetica"/>
        </w:rPr>
        <w:t xml:space="preserve">: </w:t>
      </w:r>
      <w:r>
        <w:rPr>
          <w:rFonts w:cs="Helvetica"/>
        </w:rPr>
        <w:t>__________________________________________________</w:t>
      </w:r>
      <w:r w:rsidR="00246CD1" w:rsidRPr="00246CD1">
        <w:rPr>
          <w:rFonts w:cs="TTE17FB948t00"/>
        </w:rPr>
        <w:t>€</w:t>
      </w:r>
      <w:r>
        <w:rPr>
          <w:rFonts w:cs="TTE17FB948t00"/>
        </w:rPr>
        <w:t xml:space="preserve"> </w:t>
      </w:r>
      <w:r>
        <w:rPr>
          <w:rFonts w:cs="Helvetica"/>
        </w:rPr>
        <w:t xml:space="preserve"> __________</w:t>
      </w:r>
    </w:p>
    <w:p w:rsidR="00246CD1" w:rsidRPr="00246CD1" w:rsidRDefault="004C7B5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  <w:r w:rsidR="00246CD1" w:rsidRPr="00246CD1">
        <w:rPr>
          <w:rFonts w:cs="Helvetica"/>
        </w:rPr>
        <w:t xml:space="preserve">: </w:t>
      </w:r>
      <w:r>
        <w:rPr>
          <w:rFonts w:cs="Helvetica"/>
        </w:rPr>
        <w:t>__________________________________________________</w:t>
      </w:r>
      <w:r w:rsidR="00246CD1" w:rsidRPr="00246CD1">
        <w:rPr>
          <w:rFonts w:cs="TTE17FB948t00"/>
        </w:rPr>
        <w:t>€</w:t>
      </w:r>
      <w:r>
        <w:rPr>
          <w:rFonts w:cs="TTE17FB948t00"/>
        </w:rPr>
        <w:t xml:space="preserve"> ___________</w:t>
      </w:r>
    </w:p>
    <w:p w:rsidR="00246CD1" w:rsidRPr="00246CD1" w:rsidRDefault="004C7B5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Vergunningskosten : _______________________________________________</w:t>
      </w:r>
      <w:r w:rsidR="00246CD1" w:rsidRPr="00246CD1">
        <w:rPr>
          <w:rFonts w:cs="TTE17FB948t00"/>
        </w:rPr>
        <w:t>€</w:t>
      </w:r>
      <w:r>
        <w:rPr>
          <w:rFonts w:cs="Helvetica"/>
        </w:rPr>
        <w:t xml:space="preserve"> __________</w:t>
      </w:r>
    </w:p>
    <w:p w:rsidR="00246CD1" w:rsidRPr="00246CD1" w:rsidRDefault="004C7B51" w:rsidP="00246CD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Controle betaling : ________________________________________________</w:t>
      </w:r>
      <w:r w:rsidR="00246CD1" w:rsidRPr="00246CD1">
        <w:rPr>
          <w:rFonts w:cs="TTE17FB948t00"/>
        </w:rPr>
        <w:t>€</w:t>
      </w:r>
      <w:r>
        <w:rPr>
          <w:rFonts w:cs="Helvetica"/>
        </w:rPr>
        <w:t xml:space="preserve"> ___________</w:t>
      </w:r>
    </w:p>
    <w:p w:rsidR="00410349" w:rsidRPr="00246CD1" w:rsidRDefault="00246CD1" w:rsidP="00246CD1">
      <w:r w:rsidRPr="00246CD1">
        <w:rPr>
          <w:rFonts w:cs="Helvetica"/>
        </w:rPr>
        <w:t xml:space="preserve">Factuurnummer : </w:t>
      </w:r>
      <w:r w:rsidR="004C7B51">
        <w:rPr>
          <w:rFonts w:cs="Helvetica"/>
        </w:rPr>
        <w:t>________________________________________________</w:t>
      </w:r>
    </w:p>
    <w:sectPr w:rsidR="00410349" w:rsidRPr="00246CD1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F0" w:rsidRDefault="007812F0" w:rsidP="00125FCC">
      <w:pPr>
        <w:spacing w:after="0" w:line="240" w:lineRule="auto"/>
      </w:pPr>
      <w:r>
        <w:separator/>
      </w:r>
    </w:p>
  </w:endnote>
  <w:endnote w:type="continuationSeparator" w:id="0">
    <w:p w:rsidR="007812F0" w:rsidRDefault="007812F0" w:rsidP="0012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7D7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FB9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F0" w:rsidRDefault="007812F0" w:rsidP="00125FCC">
      <w:pPr>
        <w:spacing w:after="0" w:line="240" w:lineRule="auto"/>
      </w:pPr>
      <w:r>
        <w:separator/>
      </w:r>
    </w:p>
  </w:footnote>
  <w:footnote w:type="continuationSeparator" w:id="0">
    <w:p w:rsidR="007812F0" w:rsidRDefault="007812F0" w:rsidP="0012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125FC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4058786A8301479CBC96AFDC25DFCC6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25FCC" w:rsidRDefault="00125FCC">
              <w:pPr>
                <w:pStyle w:val="Koptekst"/>
                <w:jc w:val="right"/>
              </w:pPr>
              <w:r>
                <w:t>bf1.3.1_rev00_nov13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D6FF7ED0DE074FBDA1B276825A01BE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25FCC" w:rsidRDefault="00125FCC" w:rsidP="00125FCC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25FCC" w:rsidRDefault="00125FCC">
          <w:pPr>
            <w:pStyle w:val="Koptekst"/>
            <w:rPr>
              <w:b/>
            </w:rPr>
          </w:pPr>
          <w:fldSimple w:instr=" PAGE   \* MERGEFORMAT ">
            <w:r w:rsidR="004C7B51">
              <w:rPr>
                <w:noProof/>
              </w:rPr>
              <w:t>2</w:t>
            </w:r>
          </w:fldSimple>
        </w:p>
      </w:tc>
    </w:tr>
  </w:tbl>
  <w:p w:rsidR="00125FCC" w:rsidRDefault="00125FC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CF4"/>
    <w:multiLevelType w:val="hybridMultilevel"/>
    <w:tmpl w:val="D23AAC0C"/>
    <w:lvl w:ilvl="0" w:tplc="0413000F">
      <w:start w:val="1"/>
      <w:numFmt w:val="decimal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6AA327F"/>
    <w:multiLevelType w:val="hybridMultilevel"/>
    <w:tmpl w:val="0308C39A"/>
    <w:lvl w:ilvl="0" w:tplc="0413000F">
      <w:start w:val="1"/>
      <w:numFmt w:val="decimal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CD1"/>
    <w:rsid w:val="00125FCC"/>
    <w:rsid w:val="001578E0"/>
    <w:rsid w:val="00246CD1"/>
    <w:rsid w:val="003B0649"/>
    <w:rsid w:val="003E7AFF"/>
    <w:rsid w:val="00410349"/>
    <w:rsid w:val="004B0B3E"/>
    <w:rsid w:val="004C7B51"/>
    <w:rsid w:val="007812F0"/>
    <w:rsid w:val="00E86F38"/>
    <w:rsid w:val="00F61777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0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FCC"/>
  </w:style>
  <w:style w:type="paragraph" w:styleId="Voettekst">
    <w:name w:val="footer"/>
    <w:basedOn w:val="Standaard"/>
    <w:link w:val="VoettekstChar"/>
    <w:uiPriority w:val="99"/>
    <w:semiHidden/>
    <w:unhideWhenUsed/>
    <w:rsid w:val="0012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25FCC"/>
  </w:style>
  <w:style w:type="table" w:styleId="Tabelraster">
    <w:name w:val="Table Grid"/>
    <w:basedOn w:val="Standaardtabel"/>
    <w:uiPriority w:val="1"/>
    <w:rsid w:val="00125F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F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58786A8301479CBC96AFDC25DFC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518FBE-B1F9-461F-94EC-09EAC0CE5B2C}"/>
      </w:docPartPr>
      <w:docPartBody>
        <w:p w:rsidR="00000000" w:rsidRDefault="00B1123C" w:rsidP="00B1123C">
          <w:pPr>
            <w:pStyle w:val="4058786A8301479CBC96AFDC25DFCC6A"/>
          </w:pPr>
          <w:r>
            <w:t>[Geef de naam van het bedrijf op]</w:t>
          </w:r>
        </w:p>
      </w:docPartBody>
    </w:docPart>
    <w:docPart>
      <w:docPartPr>
        <w:name w:val="D6FF7ED0DE074FBDA1B276825A01B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03D29-62BD-4D20-9E76-0BEA99A3A784}"/>
      </w:docPartPr>
      <w:docPartBody>
        <w:p w:rsidR="00000000" w:rsidRDefault="00B1123C" w:rsidP="00B1123C">
          <w:pPr>
            <w:pStyle w:val="D6FF7ED0DE074FBDA1B276825A01BEFF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7D7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FB9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123C"/>
    <w:rsid w:val="00B1123C"/>
    <w:rsid w:val="00F8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058786A8301479CBC96AFDC25DFCC6A">
    <w:name w:val="4058786A8301479CBC96AFDC25DFCC6A"/>
    <w:rsid w:val="00B1123C"/>
  </w:style>
  <w:style w:type="paragraph" w:customStyle="1" w:styleId="D6FF7ED0DE074FBDA1B276825A01BEFF">
    <w:name w:val="D6FF7ED0DE074FBDA1B276825A01BEFF"/>
    <w:rsid w:val="00B112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bf1.3.1_rev00_nov13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2013-11-12T14:30:00Z</dcterms:created>
  <dcterms:modified xsi:type="dcterms:W3CDTF">2013-11-12T15:26:00Z</dcterms:modified>
</cp:coreProperties>
</file>